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13D5" w14:textId="4458DDF5" w:rsidR="00552ED3" w:rsidRDefault="00231F45" w:rsidP="00A81C98">
      <w:pPr>
        <w:widowControl w:val="0"/>
        <w:shd w:val="clear" w:color="auto" w:fill="FFFFFF"/>
        <w:autoSpaceDE w:val="0"/>
        <w:autoSpaceDN w:val="0"/>
        <w:adjustRightInd w:val="0"/>
        <w:spacing w:after="0" w:line="249" w:lineRule="exact"/>
        <w:jc w:val="center"/>
        <w:rPr>
          <w:rFonts w:ascii="Arial" w:eastAsia="Times New Roman" w:hAnsi="Arial" w:cs="Arial"/>
          <w:b/>
          <w:sz w:val="32"/>
          <w:szCs w:val="32"/>
          <w:shd w:val="clear" w:color="auto" w:fill="FFFFFF"/>
          <w:lang w:val="en-US" w:eastAsia="en-GB"/>
        </w:rPr>
      </w:pPr>
      <w:r>
        <w:rPr>
          <w:rFonts w:ascii="Arial" w:eastAsia="Times New Roman" w:hAnsi="Arial" w:cs="Arial"/>
          <w:b/>
          <w:noProof/>
          <w:sz w:val="32"/>
          <w:szCs w:val="32"/>
          <w:shd w:val="clear" w:color="auto" w:fill="FFFFFF"/>
          <w:lang w:val="en-US" w:eastAsia="en-GB"/>
        </w:rPr>
        <w:drawing>
          <wp:anchor distT="0" distB="0" distL="114300" distR="114300" simplePos="0" relativeHeight="251658240" behindDoc="1" locked="0" layoutInCell="1" allowOverlap="1" wp14:anchorId="4D3BA8D7" wp14:editId="4B274C7B">
            <wp:simplePos x="0" y="0"/>
            <wp:positionH relativeFrom="margin">
              <wp:align>right</wp:align>
            </wp:positionH>
            <wp:positionV relativeFrom="paragraph">
              <wp:posOffset>-701675</wp:posOffset>
            </wp:positionV>
            <wp:extent cx="805082" cy="790575"/>
            <wp:effectExtent l="0" t="0" r="0" b="0"/>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082" cy="790575"/>
                    </a:xfrm>
                    <a:prstGeom prst="rect">
                      <a:avLst/>
                    </a:prstGeom>
                    <a:noFill/>
                  </pic:spPr>
                </pic:pic>
              </a:graphicData>
            </a:graphic>
            <wp14:sizeRelH relativeFrom="margin">
              <wp14:pctWidth>0</wp14:pctWidth>
            </wp14:sizeRelH>
            <wp14:sizeRelV relativeFrom="margin">
              <wp14:pctHeight>0</wp14:pctHeight>
            </wp14:sizeRelV>
          </wp:anchor>
        </w:drawing>
      </w:r>
      <w:r w:rsidR="0008512F">
        <w:rPr>
          <w:rFonts w:ascii="Arial" w:eastAsia="Times New Roman" w:hAnsi="Arial" w:cs="Arial"/>
          <w:b/>
          <w:noProof/>
          <w:sz w:val="32"/>
          <w:szCs w:val="32"/>
          <w:shd w:val="clear" w:color="auto" w:fill="FFFFFF"/>
          <w:lang w:val="en-US" w:eastAsia="en-GB"/>
        </w:rPr>
        <w:drawing>
          <wp:inline distT="0" distB="0" distL="0" distR="0" wp14:anchorId="596F151C" wp14:editId="2E72ABD8">
            <wp:extent cx="700266" cy="733072"/>
            <wp:effectExtent l="0" t="0" r="508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7256" cy="740389"/>
                    </a:xfrm>
                    <a:prstGeom prst="rect">
                      <a:avLst/>
                    </a:prstGeom>
                    <a:noFill/>
                  </pic:spPr>
                </pic:pic>
              </a:graphicData>
            </a:graphic>
          </wp:inline>
        </w:drawing>
      </w:r>
      <w:r w:rsidR="0008512F">
        <w:rPr>
          <w:rFonts w:ascii="Arial" w:eastAsia="Times New Roman" w:hAnsi="Arial" w:cs="Arial"/>
          <w:b/>
          <w:noProof/>
          <w:sz w:val="32"/>
          <w:szCs w:val="32"/>
          <w:shd w:val="clear" w:color="auto" w:fill="FFFFFF"/>
          <w:lang w:val="en-US" w:eastAsia="en-GB"/>
        </w:rPr>
        <w:drawing>
          <wp:inline distT="0" distB="0" distL="0" distR="0" wp14:anchorId="697CD4C4" wp14:editId="43EC22BE">
            <wp:extent cx="6791325" cy="7105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1325" cy="7105650"/>
                    </a:xfrm>
                    <a:prstGeom prst="rect">
                      <a:avLst/>
                    </a:prstGeom>
                    <a:noFill/>
                  </pic:spPr>
                </pic:pic>
              </a:graphicData>
            </a:graphic>
          </wp:inline>
        </w:drawing>
      </w:r>
    </w:p>
    <w:p w14:paraId="518CC0D4" w14:textId="39A63BA5" w:rsidR="00A77A66" w:rsidRDefault="009E1847" w:rsidP="00A81C98">
      <w:pPr>
        <w:widowControl w:val="0"/>
        <w:shd w:val="clear" w:color="auto" w:fill="FFFFFF"/>
        <w:autoSpaceDE w:val="0"/>
        <w:autoSpaceDN w:val="0"/>
        <w:adjustRightInd w:val="0"/>
        <w:spacing w:after="0" w:line="340" w:lineRule="exact"/>
        <w:jc w:val="center"/>
        <w:rPr>
          <w:rFonts w:ascii="Arial" w:eastAsia="Times New Roman" w:hAnsi="Arial" w:cs="Arial"/>
          <w:b/>
          <w:sz w:val="32"/>
          <w:szCs w:val="32"/>
          <w:shd w:val="clear" w:color="auto" w:fill="FFFFFF"/>
          <w:lang w:val="en-US" w:eastAsia="en-GB"/>
        </w:rPr>
      </w:pPr>
      <w:r w:rsidRPr="000E47F4">
        <w:rPr>
          <w:rFonts w:ascii="Arial" w:eastAsia="Times New Roman" w:hAnsi="Arial" w:cs="Arial"/>
          <w:b/>
          <w:sz w:val="32"/>
          <w:szCs w:val="32"/>
          <w:shd w:val="clear" w:color="auto" w:fill="FFFFFF"/>
          <w:lang w:val="en-US" w:eastAsia="en-GB"/>
        </w:rPr>
        <w:t>Green Travel Voucher</w:t>
      </w:r>
    </w:p>
    <w:p w14:paraId="394B0388" w14:textId="77777777" w:rsidR="005C3092" w:rsidRDefault="005C3092" w:rsidP="009E1847">
      <w:pPr>
        <w:widowControl w:val="0"/>
        <w:shd w:val="clear" w:color="auto" w:fill="FFFFFF"/>
        <w:autoSpaceDE w:val="0"/>
        <w:autoSpaceDN w:val="0"/>
        <w:adjustRightInd w:val="0"/>
        <w:spacing w:after="0" w:line="249" w:lineRule="exact"/>
        <w:jc w:val="center"/>
        <w:rPr>
          <w:rFonts w:ascii="Arial" w:eastAsia="Times New Roman" w:hAnsi="Arial" w:cs="Arial"/>
          <w:b/>
          <w:sz w:val="32"/>
          <w:szCs w:val="32"/>
          <w:shd w:val="clear" w:color="auto" w:fill="FFFFFF"/>
          <w:lang w:val="en-US" w:eastAsia="en-GB"/>
        </w:rPr>
      </w:pPr>
    </w:p>
    <w:p w14:paraId="1FCE5C3C" w14:textId="77777777" w:rsidR="00A77A66" w:rsidRDefault="00A77A66" w:rsidP="009E1847">
      <w:pPr>
        <w:widowControl w:val="0"/>
        <w:shd w:val="clear" w:color="auto" w:fill="FFFFFF"/>
        <w:autoSpaceDE w:val="0"/>
        <w:autoSpaceDN w:val="0"/>
        <w:adjustRightInd w:val="0"/>
        <w:spacing w:after="0" w:line="249" w:lineRule="exact"/>
        <w:jc w:val="center"/>
        <w:rPr>
          <w:rFonts w:ascii="Arial" w:eastAsia="Times New Roman" w:hAnsi="Arial" w:cs="Arial"/>
          <w:b/>
          <w:sz w:val="32"/>
          <w:szCs w:val="32"/>
          <w:shd w:val="clear" w:color="auto" w:fill="FFFFFF"/>
          <w:lang w:val="en-US" w:eastAsia="en-GB"/>
        </w:rPr>
      </w:pPr>
    </w:p>
    <w:p w14:paraId="4AB52DC2" w14:textId="53A0EFB9" w:rsidR="0043020F" w:rsidRPr="00034F60" w:rsidRDefault="008A14E1" w:rsidP="009A2224">
      <w:pPr>
        <w:widowControl w:val="0"/>
        <w:shd w:val="clear" w:color="auto" w:fill="FFFFFF"/>
        <w:autoSpaceDE w:val="0"/>
        <w:autoSpaceDN w:val="0"/>
        <w:adjustRightInd w:val="0"/>
        <w:spacing w:after="0" w:line="249" w:lineRule="exact"/>
        <w:rPr>
          <w:rFonts w:ascii="Arial" w:eastAsia="Times New Roman" w:hAnsi="Arial" w:cs="Arial"/>
          <w:color w:val="080609"/>
          <w:sz w:val="20"/>
          <w:szCs w:val="20"/>
          <w:shd w:val="clear" w:color="auto" w:fill="FFFFFF"/>
          <w:lang w:val="en-US" w:eastAsia="en-GB"/>
        </w:rPr>
      </w:pPr>
      <w:r w:rsidRPr="00034F60">
        <w:rPr>
          <w:rFonts w:ascii="Arial" w:eastAsia="Times New Roman" w:hAnsi="Arial" w:cs="Arial"/>
          <w:color w:val="080609"/>
          <w:sz w:val="20"/>
          <w:szCs w:val="20"/>
          <w:shd w:val="clear" w:color="auto" w:fill="FFFFFF"/>
          <w:lang w:val="en-US" w:eastAsia="en-GB"/>
        </w:rPr>
        <w:t>We ar</w:t>
      </w:r>
      <w:r w:rsidR="00006C40" w:rsidRPr="00034F60">
        <w:rPr>
          <w:rFonts w:ascii="Arial" w:eastAsia="Times New Roman" w:hAnsi="Arial" w:cs="Arial"/>
          <w:color w:val="080609"/>
          <w:sz w:val="20"/>
          <w:szCs w:val="20"/>
          <w:shd w:val="clear" w:color="auto" w:fill="FFFFFF"/>
          <w:lang w:val="en-US" w:eastAsia="en-GB"/>
        </w:rPr>
        <w:t>e delighted to offer you, as an</w:t>
      </w:r>
      <w:r w:rsidRPr="00034F60">
        <w:rPr>
          <w:rFonts w:ascii="Arial" w:eastAsia="Times New Roman" w:hAnsi="Arial" w:cs="Arial"/>
          <w:color w:val="080609"/>
          <w:sz w:val="20"/>
          <w:szCs w:val="20"/>
          <w:shd w:val="clear" w:color="auto" w:fill="FFFFFF"/>
          <w:lang w:val="en-US" w:eastAsia="en-GB"/>
        </w:rPr>
        <w:t xml:space="preserve"> occupier</w:t>
      </w:r>
      <w:r w:rsidR="00006C40" w:rsidRPr="00034F60">
        <w:rPr>
          <w:rFonts w:ascii="Arial" w:eastAsia="Times New Roman" w:hAnsi="Arial" w:cs="Arial"/>
          <w:color w:val="080609"/>
          <w:sz w:val="20"/>
          <w:szCs w:val="20"/>
          <w:shd w:val="clear" w:color="auto" w:fill="FFFFFF"/>
          <w:lang w:val="en-US" w:eastAsia="en-GB"/>
        </w:rPr>
        <w:t xml:space="preserve"> of </w:t>
      </w:r>
      <w:r w:rsidR="00552ED3">
        <w:rPr>
          <w:rFonts w:ascii="Arial" w:eastAsia="Times New Roman" w:hAnsi="Arial" w:cs="Arial"/>
          <w:color w:val="080609"/>
          <w:sz w:val="20"/>
          <w:szCs w:val="20"/>
          <w:shd w:val="clear" w:color="auto" w:fill="FFFFFF"/>
          <w:lang w:val="en-US" w:eastAsia="en-GB"/>
        </w:rPr>
        <w:t>Orchard Grove</w:t>
      </w:r>
      <w:r w:rsidR="009E1847" w:rsidRPr="00034F60">
        <w:rPr>
          <w:rFonts w:ascii="Arial" w:eastAsia="Times New Roman" w:hAnsi="Arial" w:cs="Arial"/>
          <w:color w:val="080609"/>
          <w:sz w:val="20"/>
          <w:szCs w:val="20"/>
          <w:shd w:val="clear" w:color="auto" w:fill="FFFFFF"/>
          <w:lang w:val="en-US" w:eastAsia="en-GB"/>
        </w:rPr>
        <w:t>,</w:t>
      </w:r>
      <w:r w:rsidR="00552ED3">
        <w:rPr>
          <w:rFonts w:ascii="Arial" w:eastAsia="Times New Roman" w:hAnsi="Arial" w:cs="Arial"/>
          <w:color w:val="080609"/>
          <w:sz w:val="20"/>
          <w:szCs w:val="20"/>
          <w:shd w:val="clear" w:color="auto" w:fill="FFFFFF"/>
          <w:lang w:val="en-US" w:eastAsia="en-GB"/>
        </w:rPr>
        <w:t xml:space="preserve"> Taunton,</w:t>
      </w:r>
      <w:r w:rsidR="009E1847" w:rsidRPr="00034F60">
        <w:rPr>
          <w:rFonts w:ascii="Arial" w:eastAsia="Times New Roman" w:hAnsi="Arial" w:cs="Arial"/>
          <w:color w:val="080609"/>
          <w:sz w:val="20"/>
          <w:szCs w:val="20"/>
          <w:shd w:val="clear" w:color="auto" w:fill="FFFFFF"/>
          <w:lang w:val="en-US" w:eastAsia="en-GB"/>
        </w:rPr>
        <w:t xml:space="preserve"> </w:t>
      </w:r>
      <w:r w:rsidR="00041A51" w:rsidRPr="00034F60">
        <w:rPr>
          <w:rFonts w:ascii="Arial" w:eastAsia="Times New Roman" w:hAnsi="Arial" w:cs="Arial"/>
          <w:color w:val="080609"/>
          <w:sz w:val="20"/>
          <w:szCs w:val="20"/>
          <w:shd w:val="clear" w:color="auto" w:fill="FFFFFF"/>
          <w:lang w:val="en-US" w:eastAsia="en-GB"/>
        </w:rPr>
        <w:t>this</w:t>
      </w:r>
      <w:r w:rsidRPr="00034F60">
        <w:rPr>
          <w:rFonts w:ascii="Arial" w:eastAsia="Times New Roman" w:hAnsi="Arial" w:cs="Arial"/>
          <w:color w:val="080609"/>
          <w:sz w:val="20"/>
          <w:szCs w:val="20"/>
          <w:shd w:val="clear" w:color="auto" w:fill="FFFFFF"/>
          <w:lang w:val="en-US" w:eastAsia="en-GB"/>
        </w:rPr>
        <w:t xml:space="preserve"> Green Travel Voucher </w:t>
      </w:r>
      <w:r w:rsidR="00413958" w:rsidRPr="00034F60">
        <w:rPr>
          <w:rFonts w:ascii="Arial" w:eastAsia="Times New Roman" w:hAnsi="Arial" w:cs="Arial"/>
          <w:color w:val="080609"/>
          <w:sz w:val="20"/>
          <w:szCs w:val="20"/>
          <w:shd w:val="clear" w:color="auto" w:fill="FFFFFF"/>
          <w:lang w:val="en-US" w:eastAsia="en-GB"/>
        </w:rPr>
        <w:t>which you can spend on</w:t>
      </w:r>
      <w:r w:rsidR="00372A94" w:rsidRPr="00034F60">
        <w:rPr>
          <w:rFonts w:ascii="Arial" w:eastAsia="Times New Roman" w:hAnsi="Arial" w:cs="Arial"/>
          <w:color w:val="080609"/>
          <w:sz w:val="20"/>
          <w:szCs w:val="20"/>
          <w:shd w:val="clear" w:color="auto" w:fill="FFFFFF"/>
          <w:lang w:val="en-US" w:eastAsia="en-GB"/>
        </w:rPr>
        <w:t xml:space="preserve"> sustainable travel</w:t>
      </w:r>
      <w:r w:rsidR="00413958" w:rsidRPr="00034F60">
        <w:rPr>
          <w:rFonts w:ascii="Arial" w:eastAsia="Times New Roman" w:hAnsi="Arial" w:cs="Arial"/>
          <w:color w:val="080609"/>
          <w:sz w:val="20"/>
          <w:szCs w:val="20"/>
          <w:shd w:val="clear" w:color="auto" w:fill="FFFFFF"/>
          <w:lang w:val="en-US" w:eastAsia="en-GB"/>
        </w:rPr>
        <w:t xml:space="preserve"> items up</w:t>
      </w:r>
      <w:r w:rsidR="00B440F0" w:rsidRPr="00034F60">
        <w:rPr>
          <w:rFonts w:ascii="Arial" w:eastAsia="Times New Roman" w:hAnsi="Arial" w:cs="Arial"/>
          <w:color w:val="080609"/>
          <w:sz w:val="20"/>
          <w:szCs w:val="20"/>
          <w:shd w:val="clear" w:color="auto" w:fill="FFFFFF"/>
          <w:lang w:val="en-US" w:eastAsia="en-GB"/>
        </w:rPr>
        <w:t xml:space="preserve"> to, or towards</w:t>
      </w:r>
      <w:r w:rsidR="0043020F" w:rsidRPr="00034F60">
        <w:rPr>
          <w:rFonts w:ascii="Arial" w:eastAsia="Times New Roman" w:hAnsi="Arial" w:cs="Arial"/>
          <w:color w:val="080609"/>
          <w:sz w:val="20"/>
          <w:szCs w:val="20"/>
          <w:shd w:val="clear" w:color="auto" w:fill="FFFFFF"/>
          <w:lang w:val="en-US" w:eastAsia="en-GB"/>
        </w:rPr>
        <w:t>,</w:t>
      </w:r>
      <w:r w:rsidR="00413958" w:rsidRPr="00034F60">
        <w:rPr>
          <w:rFonts w:ascii="Arial" w:eastAsia="Times New Roman" w:hAnsi="Arial" w:cs="Arial"/>
          <w:color w:val="080609"/>
          <w:sz w:val="20"/>
          <w:szCs w:val="20"/>
          <w:shd w:val="clear" w:color="auto" w:fill="FFFFFF"/>
          <w:lang w:val="en-US" w:eastAsia="en-GB"/>
        </w:rPr>
        <w:t xml:space="preserve"> the value of</w:t>
      </w:r>
      <w:r w:rsidR="0043020F" w:rsidRPr="00034F60">
        <w:rPr>
          <w:rFonts w:ascii="Arial" w:eastAsia="Times New Roman" w:hAnsi="Arial" w:cs="Arial"/>
          <w:color w:val="080609"/>
          <w:sz w:val="20"/>
          <w:szCs w:val="20"/>
          <w:shd w:val="clear" w:color="auto" w:fill="FFFFFF"/>
          <w:lang w:val="en-US" w:eastAsia="en-GB"/>
        </w:rPr>
        <w:t>:</w:t>
      </w:r>
      <w:r w:rsidR="0008512F" w:rsidRPr="0008512F">
        <w:rPr>
          <w:rFonts w:ascii="Arial" w:eastAsia="Times New Roman" w:hAnsi="Arial" w:cs="Arial"/>
          <w:b/>
          <w:noProof/>
          <w:sz w:val="32"/>
          <w:szCs w:val="32"/>
          <w:shd w:val="clear" w:color="auto" w:fill="FFFFFF"/>
          <w:lang w:val="en-US" w:eastAsia="en-GB"/>
        </w:rPr>
        <w:t xml:space="preserve"> </w:t>
      </w:r>
    </w:p>
    <w:p w14:paraId="23A93BA7" w14:textId="77777777" w:rsidR="0043020F" w:rsidRPr="00034F60" w:rsidRDefault="0043020F" w:rsidP="009A2224">
      <w:pPr>
        <w:widowControl w:val="0"/>
        <w:shd w:val="clear" w:color="auto" w:fill="FFFFFF"/>
        <w:autoSpaceDE w:val="0"/>
        <w:autoSpaceDN w:val="0"/>
        <w:adjustRightInd w:val="0"/>
        <w:spacing w:after="0" w:line="249" w:lineRule="exact"/>
        <w:rPr>
          <w:rFonts w:ascii="Arial" w:eastAsia="Times New Roman" w:hAnsi="Arial" w:cs="Arial"/>
          <w:color w:val="080609"/>
          <w:sz w:val="20"/>
          <w:szCs w:val="20"/>
          <w:shd w:val="clear" w:color="auto" w:fill="FFFFFF"/>
          <w:lang w:val="en-US" w:eastAsia="en-GB"/>
        </w:rPr>
      </w:pPr>
    </w:p>
    <w:p w14:paraId="28AE5C10" w14:textId="1E1939EB" w:rsidR="008F3B63" w:rsidRDefault="008F3B63" w:rsidP="0043020F">
      <w:pPr>
        <w:pStyle w:val="ListParagraph"/>
        <w:rPr>
          <w:rFonts w:ascii="Arial" w:hAnsi="Arial" w:cs="Arial"/>
          <w:sz w:val="20"/>
          <w:szCs w:val="20"/>
        </w:rPr>
      </w:pPr>
      <w:r>
        <w:rPr>
          <w:rFonts w:ascii="Arial" w:hAnsi="Arial" w:cs="Arial"/>
          <w:sz w:val="20"/>
          <w:szCs w:val="20"/>
        </w:rPr>
        <w:t>£100 for 1 bedroom dwelling</w:t>
      </w:r>
    </w:p>
    <w:p w14:paraId="2E6236C8" w14:textId="3461D829" w:rsidR="0043020F" w:rsidRPr="00034F60" w:rsidRDefault="0043020F" w:rsidP="0043020F">
      <w:pPr>
        <w:pStyle w:val="ListParagraph"/>
        <w:rPr>
          <w:rFonts w:ascii="Arial" w:hAnsi="Arial" w:cs="Arial"/>
          <w:sz w:val="20"/>
          <w:szCs w:val="20"/>
        </w:rPr>
      </w:pPr>
      <w:r w:rsidRPr="00034F60">
        <w:rPr>
          <w:rFonts w:ascii="Arial" w:hAnsi="Arial" w:cs="Arial"/>
          <w:sz w:val="20"/>
          <w:szCs w:val="20"/>
        </w:rPr>
        <w:t xml:space="preserve">£150 for </w:t>
      </w:r>
      <w:proofErr w:type="gramStart"/>
      <w:r w:rsidRPr="00034F60">
        <w:rPr>
          <w:rFonts w:ascii="Arial" w:hAnsi="Arial" w:cs="Arial"/>
          <w:sz w:val="20"/>
          <w:szCs w:val="20"/>
        </w:rPr>
        <w:t>2 bedroom</w:t>
      </w:r>
      <w:proofErr w:type="gramEnd"/>
      <w:r w:rsidRPr="00034F60">
        <w:rPr>
          <w:rFonts w:ascii="Arial" w:hAnsi="Arial" w:cs="Arial"/>
          <w:sz w:val="20"/>
          <w:szCs w:val="20"/>
        </w:rPr>
        <w:t xml:space="preserve"> </w:t>
      </w:r>
      <w:r w:rsidR="00326609" w:rsidRPr="00034F60">
        <w:rPr>
          <w:rFonts w:ascii="Arial" w:hAnsi="Arial" w:cs="Arial"/>
          <w:sz w:val="20"/>
          <w:szCs w:val="20"/>
        </w:rPr>
        <w:t>dwelling</w:t>
      </w:r>
    </w:p>
    <w:p w14:paraId="08DC6A94" w14:textId="77777777" w:rsidR="0043020F" w:rsidRPr="00034F60" w:rsidRDefault="0043020F" w:rsidP="0043020F">
      <w:pPr>
        <w:pStyle w:val="ListParagraph"/>
        <w:rPr>
          <w:rFonts w:ascii="Arial" w:hAnsi="Arial" w:cs="Arial"/>
          <w:sz w:val="20"/>
          <w:szCs w:val="20"/>
        </w:rPr>
      </w:pPr>
      <w:r w:rsidRPr="00034F60">
        <w:rPr>
          <w:rFonts w:ascii="Arial" w:hAnsi="Arial" w:cs="Arial"/>
          <w:sz w:val="20"/>
          <w:szCs w:val="20"/>
        </w:rPr>
        <w:t>£2</w:t>
      </w:r>
      <w:r w:rsidR="00B22010" w:rsidRPr="00034F60">
        <w:rPr>
          <w:rFonts w:ascii="Arial" w:hAnsi="Arial" w:cs="Arial"/>
          <w:sz w:val="20"/>
          <w:szCs w:val="20"/>
        </w:rPr>
        <w:t>00</w:t>
      </w:r>
      <w:r w:rsidRPr="00034F60">
        <w:rPr>
          <w:rFonts w:ascii="Arial" w:hAnsi="Arial" w:cs="Arial"/>
          <w:sz w:val="20"/>
          <w:szCs w:val="20"/>
        </w:rPr>
        <w:t xml:space="preserve"> for </w:t>
      </w:r>
      <w:proofErr w:type="gramStart"/>
      <w:r w:rsidRPr="00034F60">
        <w:rPr>
          <w:rFonts w:ascii="Arial" w:hAnsi="Arial" w:cs="Arial"/>
          <w:sz w:val="20"/>
          <w:szCs w:val="20"/>
        </w:rPr>
        <w:t>3 bedroom</w:t>
      </w:r>
      <w:proofErr w:type="gramEnd"/>
      <w:r w:rsidRPr="00034F60">
        <w:rPr>
          <w:rFonts w:ascii="Arial" w:hAnsi="Arial" w:cs="Arial"/>
          <w:sz w:val="20"/>
          <w:szCs w:val="20"/>
        </w:rPr>
        <w:t xml:space="preserve"> </w:t>
      </w:r>
      <w:r w:rsidR="00326609" w:rsidRPr="00034F60">
        <w:rPr>
          <w:rFonts w:ascii="Arial" w:hAnsi="Arial" w:cs="Arial"/>
          <w:sz w:val="20"/>
          <w:szCs w:val="20"/>
        </w:rPr>
        <w:t>dwelling</w:t>
      </w:r>
    </w:p>
    <w:p w14:paraId="0AF17407" w14:textId="4C01152C" w:rsidR="0043020F" w:rsidRPr="0043020F" w:rsidRDefault="0043020F" w:rsidP="0043020F">
      <w:pPr>
        <w:pStyle w:val="ListParagraph"/>
        <w:rPr>
          <w:rFonts w:ascii="Arial" w:hAnsi="Arial" w:cs="Arial"/>
          <w:sz w:val="20"/>
          <w:szCs w:val="20"/>
        </w:rPr>
      </w:pPr>
      <w:r w:rsidRPr="00034F60">
        <w:rPr>
          <w:rFonts w:ascii="Arial" w:hAnsi="Arial" w:cs="Arial"/>
          <w:sz w:val="20"/>
          <w:szCs w:val="20"/>
        </w:rPr>
        <w:t xml:space="preserve">£250 for </w:t>
      </w:r>
      <w:proofErr w:type="gramStart"/>
      <w:r w:rsidRPr="00034F60">
        <w:rPr>
          <w:rFonts w:ascii="Arial" w:hAnsi="Arial" w:cs="Arial"/>
          <w:sz w:val="20"/>
          <w:szCs w:val="20"/>
        </w:rPr>
        <w:t>4</w:t>
      </w:r>
      <w:r w:rsidR="00E64271">
        <w:rPr>
          <w:rFonts w:ascii="Arial" w:hAnsi="Arial" w:cs="Arial"/>
          <w:sz w:val="20"/>
          <w:szCs w:val="20"/>
        </w:rPr>
        <w:t xml:space="preserve"> and 5</w:t>
      </w:r>
      <w:r w:rsidRPr="00034F60">
        <w:rPr>
          <w:rFonts w:ascii="Arial" w:hAnsi="Arial" w:cs="Arial"/>
          <w:sz w:val="20"/>
          <w:szCs w:val="20"/>
        </w:rPr>
        <w:t xml:space="preserve"> bedroom</w:t>
      </w:r>
      <w:proofErr w:type="gramEnd"/>
      <w:r w:rsidR="00326609" w:rsidRPr="00034F60">
        <w:rPr>
          <w:rFonts w:ascii="Arial" w:hAnsi="Arial" w:cs="Arial"/>
          <w:sz w:val="20"/>
          <w:szCs w:val="20"/>
        </w:rPr>
        <w:t xml:space="preserve"> dwelling</w:t>
      </w:r>
    </w:p>
    <w:p w14:paraId="6BFCF639" w14:textId="79C8225C" w:rsidR="008A14E1" w:rsidRPr="0043020F" w:rsidRDefault="00E77877" w:rsidP="009A2224">
      <w:pPr>
        <w:widowControl w:val="0"/>
        <w:shd w:val="clear" w:color="auto" w:fill="FFFFFF"/>
        <w:autoSpaceDE w:val="0"/>
        <w:autoSpaceDN w:val="0"/>
        <w:adjustRightInd w:val="0"/>
        <w:spacing w:after="0" w:line="249" w:lineRule="exact"/>
        <w:rPr>
          <w:rFonts w:ascii="Arial" w:eastAsia="Times New Roman" w:hAnsi="Arial" w:cs="Arial"/>
          <w:color w:val="000000" w:themeColor="text1"/>
          <w:sz w:val="20"/>
          <w:szCs w:val="20"/>
          <w:shd w:val="clear" w:color="auto" w:fill="FFFFFF"/>
          <w:lang w:val="en-US" w:eastAsia="en-GB"/>
        </w:rPr>
      </w:pPr>
      <w:r w:rsidRPr="0043020F">
        <w:rPr>
          <w:rFonts w:ascii="Arial" w:eastAsia="Times New Roman" w:hAnsi="Arial" w:cs="Arial"/>
          <w:color w:val="000000" w:themeColor="text1"/>
          <w:sz w:val="20"/>
          <w:szCs w:val="20"/>
          <w:shd w:val="clear" w:color="auto" w:fill="FFFFFF"/>
          <w:lang w:val="en-US" w:eastAsia="en-GB"/>
        </w:rPr>
        <w:t xml:space="preserve">This </w:t>
      </w:r>
      <w:r w:rsidR="00051711" w:rsidRPr="0043020F">
        <w:rPr>
          <w:rFonts w:ascii="Arial" w:eastAsia="Times New Roman" w:hAnsi="Arial" w:cs="Arial"/>
          <w:color w:val="000000" w:themeColor="text1"/>
          <w:sz w:val="20"/>
          <w:szCs w:val="20"/>
          <w:shd w:val="clear" w:color="auto" w:fill="FFFFFF"/>
          <w:lang w:val="en-US" w:eastAsia="en-GB"/>
        </w:rPr>
        <w:t xml:space="preserve">offer is limited to </w:t>
      </w:r>
      <w:r w:rsidR="00372A94" w:rsidRPr="0043020F">
        <w:rPr>
          <w:rFonts w:ascii="Arial" w:eastAsia="Times New Roman" w:hAnsi="Arial" w:cs="Arial"/>
          <w:b/>
          <w:color w:val="000000" w:themeColor="text1"/>
          <w:sz w:val="20"/>
          <w:szCs w:val="20"/>
          <w:shd w:val="clear" w:color="auto" w:fill="FFFFFF"/>
          <w:lang w:val="en-US" w:eastAsia="en-GB"/>
        </w:rPr>
        <w:t xml:space="preserve">one voucher per </w:t>
      </w:r>
      <w:r w:rsidR="00552ED3">
        <w:rPr>
          <w:rFonts w:ascii="Arial" w:eastAsia="Times New Roman" w:hAnsi="Arial" w:cs="Arial"/>
          <w:b/>
          <w:color w:val="000000" w:themeColor="text1"/>
          <w:sz w:val="20"/>
          <w:szCs w:val="20"/>
          <w:shd w:val="clear" w:color="auto" w:fill="FFFFFF"/>
          <w:lang w:val="en-US" w:eastAsia="en-GB"/>
        </w:rPr>
        <w:t>dwelling</w:t>
      </w:r>
      <w:r w:rsidR="00051711" w:rsidRPr="0043020F">
        <w:rPr>
          <w:rFonts w:ascii="Arial" w:eastAsia="Times New Roman" w:hAnsi="Arial" w:cs="Arial"/>
          <w:color w:val="000000" w:themeColor="text1"/>
          <w:sz w:val="20"/>
          <w:szCs w:val="20"/>
          <w:shd w:val="clear" w:color="auto" w:fill="FFFFFF"/>
          <w:lang w:val="en-US" w:eastAsia="en-GB"/>
        </w:rPr>
        <w:t xml:space="preserve"> </w:t>
      </w:r>
      <w:r w:rsidR="007125FE" w:rsidRPr="0043020F">
        <w:rPr>
          <w:rFonts w:ascii="Arial" w:eastAsia="Times New Roman" w:hAnsi="Arial" w:cs="Arial"/>
          <w:color w:val="000000" w:themeColor="text1"/>
          <w:sz w:val="20"/>
          <w:szCs w:val="20"/>
          <w:shd w:val="clear" w:color="auto" w:fill="FFFFFF"/>
          <w:lang w:val="en-US" w:eastAsia="en-GB"/>
        </w:rPr>
        <w:t>(</w:t>
      </w:r>
      <w:r w:rsidR="00051711" w:rsidRPr="0043020F">
        <w:rPr>
          <w:rFonts w:ascii="Arial" w:eastAsia="Times New Roman" w:hAnsi="Arial" w:cs="Arial"/>
          <w:color w:val="000000" w:themeColor="text1"/>
          <w:sz w:val="20"/>
          <w:szCs w:val="20"/>
          <w:shd w:val="clear" w:color="auto" w:fill="FFFFFF"/>
          <w:lang w:val="en-US" w:eastAsia="en-GB"/>
        </w:rPr>
        <w:t>not</w:t>
      </w:r>
      <w:r w:rsidR="00041A51" w:rsidRPr="0043020F">
        <w:rPr>
          <w:rFonts w:ascii="Arial" w:eastAsia="Times New Roman" w:hAnsi="Arial" w:cs="Arial"/>
          <w:color w:val="000000" w:themeColor="text1"/>
          <w:sz w:val="20"/>
          <w:szCs w:val="20"/>
          <w:shd w:val="clear" w:color="auto" w:fill="FFFFFF"/>
          <w:lang w:val="en-US" w:eastAsia="en-GB"/>
        </w:rPr>
        <w:t xml:space="preserve"> one</w:t>
      </w:r>
      <w:r w:rsidR="006F127C" w:rsidRPr="0043020F">
        <w:rPr>
          <w:rFonts w:ascii="Arial" w:eastAsia="Times New Roman" w:hAnsi="Arial" w:cs="Arial"/>
          <w:color w:val="000000" w:themeColor="text1"/>
          <w:sz w:val="20"/>
          <w:szCs w:val="20"/>
          <w:shd w:val="clear" w:color="auto" w:fill="FFFFFF"/>
          <w:lang w:val="en-US" w:eastAsia="en-GB"/>
        </w:rPr>
        <w:t xml:space="preserve"> voucher</w:t>
      </w:r>
      <w:r w:rsidR="00041A51" w:rsidRPr="0043020F">
        <w:rPr>
          <w:rFonts w:ascii="Arial" w:eastAsia="Times New Roman" w:hAnsi="Arial" w:cs="Arial"/>
          <w:color w:val="000000" w:themeColor="text1"/>
          <w:sz w:val="20"/>
          <w:szCs w:val="20"/>
          <w:shd w:val="clear" w:color="auto" w:fill="FFFFFF"/>
          <w:lang w:val="en-US" w:eastAsia="en-GB"/>
        </w:rPr>
        <w:t xml:space="preserve"> for</w:t>
      </w:r>
      <w:r w:rsidR="00051711" w:rsidRPr="0043020F">
        <w:rPr>
          <w:rFonts w:ascii="Arial" w:eastAsia="Times New Roman" w:hAnsi="Arial" w:cs="Arial"/>
          <w:color w:val="000000" w:themeColor="text1"/>
          <w:sz w:val="20"/>
          <w:szCs w:val="20"/>
          <w:shd w:val="clear" w:color="auto" w:fill="FFFFFF"/>
          <w:lang w:val="en-US" w:eastAsia="en-GB"/>
        </w:rPr>
        <w:t xml:space="preserve"> each person living in the property</w:t>
      </w:r>
      <w:r w:rsidR="007125FE" w:rsidRPr="0043020F">
        <w:rPr>
          <w:rFonts w:ascii="Arial" w:eastAsia="Times New Roman" w:hAnsi="Arial" w:cs="Arial"/>
          <w:color w:val="000000" w:themeColor="text1"/>
          <w:sz w:val="20"/>
          <w:szCs w:val="20"/>
          <w:shd w:val="clear" w:color="auto" w:fill="FFFFFF"/>
          <w:lang w:val="en-US" w:eastAsia="en-GB"/>
        </w:rPr>
        <w:t>)</w:t>
      </w:r>
      <w:r w:rsidR="00A803E4">
        <w:rPr>
          <w:rFonts w:ascii="Arial" w:eastAsia="Times New Roman" w:hAnsi="Arial" w:cs="Arial"/>
          <w:color w:val="000000" w:themeColor="text1"/>
          <w:sz w:val="20"/>
          <w:szCs w:val="20"/>
          <w:shd w:val="clear" w:color="auto" w:fill="FFFFFF"/>
          <w:lang w:val="en-US" w:eastAsia="en-GB"/>
        </w:rPr>
        <w:t xml:space="preserve"> and extended to a further </w:t>
      </w:r>
      <w:r w:rsidR="00121CBA">
        <w:rPr>
          <w:rFonts w:ascii="Arial" w:eastAsia="Times New Roman" w:hAnsi="Arial" w:cs="Arial"/>
          <w:color w:val="000000" w:themeColor="text1"/>
          <w:sz w:val="20"/>
          <w:szCs w:val="20"/>
          <w:shd w:val="clear" w:color="auto" w:fill="FFFFFF"/>
          <w:lang w:val="en-US" w:eastAsia="en-GB"/>
        </w:rPr>
        <w:t>2</w:t>
      </w:r>
      <w:r w:rsidR="00F00FCC">
        <w:rPr>
          <w:rFonts w:ascii="Arial" w:eastAsia="Times New Roman" w:hAnsi="Arial" w:cs="Arial"/>
          <w:color w:val="000000" w:themeColor="text1"/>
          <w:sz w:val="20"/>
          <w:szCs w:val="20"/>
          <w:shd w:val="clear" w:color="auto" w:fill="FFFFFF"/>
          <w:lang w:val="en-US" w:eastAsia="en-GB"/>
        </w:rPr>
        <w:t xml:space="preserve"> tenures</w:t>
      </w:r>
      <w:r w:rsidR="00A803E4">
        <w:rPr>
          <w:rFonts w:ascii="Arial" w:eastAsia="Times New Roman" w:hAnsi="Arial" w:cs="Arial"/>
          <w:color w:val="000000" w:themeColor="text1"/>
          <w:sz w:val="20"/>
          <w:szCs w:val="20"/>
          <w:shd w:val="clear" w:color="auto" w:fill="FFFFFF"/>
          <w:lang w:val="en-US" w:eastAsia="en-GB"/>
        </w:rPr>
        <w:t xml:space="preserve"> during the lifetime of the Travel Plan.</w:t>
      </w:r>
    </w:p>
    <w:p w14:paraId="627EE60F" w14:textId="77777777" w:rsidR="00051711" w:rsidRPr="00F00FCC" w:rsidRDefault="00051711" w:rsidP="009A2224">
      <w:pPr>
        <w:widowControl w:val="0"/>
        <w:shd w:val="clear" w:color="auto" w:fill="FFFFFF"/>
        <w:autoSpaceDE w:val="0"/>
        <w:autoSpaceDN w:val="0"/>
        <w:adjustRightInd w:val="0"/>
        <w:spacing w:after="0" w:line="249" w:lineRule="exact"/>
        <w:rPr>
          <w:rFonts w:ascii="Arial" w:eastAsia="Times New Roman" w:hAnsi="Arial" w:cs="Arial"/>
          <w:b/>
          <w:color w:val="000000" w:themeColor="text1"/>
          <w:sz w:val="16"/>
          <w:szCs w:val="16"/>
          <w:shd w:val="clear" w:color="auto" w:fill="FFFFFF"/>
          <w:lang w:val="en-US" w:eastAsia="en-GB"/>
        </w:rPr>
      </w:pPr>
    </w:p>
    <w:p w14:paraId="394CC94E" w14:textId="26B37DD9" w:rsidR="00A75927" w:rsidRPr="008E5184" w:rsidRDefault="009A2224" w:rsidP="009A2224">
      <w:pPr>
        <w:rPr>
          <w:rFonts w:ascii="Arial" w:eastAsia="Times New Roman" w:hAnsi="Arial" w:cs="Arial"/>
          <w:color w:val="080609"/>
          <w:sz w:val="20"/>
          <w:szCs w:val="20"/>
          <w:shd w:val="clear" w:color="auto" w:fill="FFFFFF"/>
          <w:lang w:val="en-US" w:eastAsia="en-GB"/>
        </w:rPr>
      </w:pPr>
      <w:r w:rsidRPr="008E5184">
        <w:rPr>
          <w:rFonts w:ascii="Arial" w:hAnsi="Arial" w:cs="Arial"/>
          <w:sz w:val="20"/>
          <w:szCs w:val="20"/>
          <w:shd w:val="clear" w:color="auto" w:fill="FFFFFF"/>
          <w:lang w:val="en-US" w:eastAsia="en-GB"/>
        </w:rPr>
        <w:t>The</w:t>
      </w:r>
      <w:r w:rsidR="00EE0FF8" w:rsidRPr="008E5184">
        <w:rPr>
          <w:rFonts w:ascii="Arial" w:hAnsi="Arial" w:cs="Arial"/>
          <w:sz w:val="20"/>
          <w:szCs w:val="20"/>
          <w:shd w:val="clear" w:color="auto" w:fill="FFFFFF"/>
          <w:lang w:val="en-US" w:eastAsia="en-GB"/>
        </w:rPr>
        <w:t xml:space="preserve"> voucher</w:t>
      </w:r>
      <w:r w:rsidR="009E1847" w:rsidRPr="008E5184">
        <w:rPr>
          <w:rFonts w:ascii="Arial" w:hAnsi="Arial" w:cs="Arial"/>
          <w:sz w:val="20"/>
          <w:szCs w:val="20"/>
          <w:shd w:val="clear" w:color="auto" w:fill="FFFFFF"/>
          <w:lang w:val="en-US" w:eastAsia="en-GB"/>
        </w:rPr>
        <w:t xml:space="preserve"> gives you the opportunity to purchase </w:t>
      </w:r>
      <w:r w:rsidR="006A1346" w:rsidRPr="008E5184">
        <w:rPr>
          <w:rFonts w:ascii="Arial" w:hAnsi="Arial" w:cs="Arial"/>
          <w:sz w:val="20"/>
          <w:szCs w:val="20"/>
          <w:shd w:val="clear" w:color="auto" w:fill="FFFFFF"/>
          <w:lang w:val="en-US" w:eastAsia="en-GB"/>
        </w:rPr>
        <w:t>things</w:t>
      </w:r>
      <w:r w:rsidR="009E1847" w:rsidRPr="008E5184">
        <w:rPr>
          <w:rFonts w:ascii="Arial" w:hAnsi="Arial" w:cs="Arial"/>
          <w:sz w:val="20"/>
          <w:szCs w:val="20"/>
          <w:shd w:val="clear" w:color="auto" w:fill="FFFFFF"/>
          <w:lang w:val="en-US" w:eastAsia="en-GB"/>
        </w:rPr>
        <w:t xml:space="preserve"> that can help </w:t>
      </w:r>
      <w:r w:rsidR="003533D0" w:rsidRPr="008E5184">
        <w:rPr>
          <w:rFonts w:ascii="Arial" w:hAnsi="Arial" w:cs="Arial"/>
          <w:sz w:val="20"/>
          <w:szCs w:val="20"/>
          <w:shd w:val="clear" w:color="auto" w:fill="FFFFFF"/>
          <w:lang w:val="en-US" w:eastAsia="en-GB"/>
        </w:rPr>
        <w:t xml:space="preserve">you </w:t>
      </w:r>
      <w:r w:rsidR="00497763" w:rsidRPr="008E5184">
        <w:rPr>
          <w:rFonts w:ascii="Arial" w:hAnsi="Arial" w:cs="Arial"/>
          <w:sz w:val="20"/>
          <w:szCs w:val="20"/>
          <w:shd w:val="clear" w:color="auto" w:fill="FFFFFF"/>
          <w:lang w:val="en-US" w:eastAsia="en-GB"/>
        </w:rPr>
        <w:t>to make</w:t>
      </w:r>
      <w:r w:rsidR="008A14E1" w:rsidRPr="008E5184">
        <w:rPr>
          <w:rFonts w:ascii="Arial" w:hAnsi="Arial" w:cs="Arial"/>
          <w:sz w:val="20"/>
          <w:szCs w:val="20"/>
          <w:shd w:val="clear" w:color="auto" w:fill="FFFFFF"/>
          <w:lang w:val="en-US" w:eastAsia="en-GB"/>
        </w:rPr>
        <w:t xml:space="preserve"> sustainable travel choices</w:t>
      </w:r>
      <w:r w:rsidR="00EE0FF8" w:rsidRPr="008E5184">
        <w:rPr>
          <w:rFonts w:ascii="Arial" w:hAnsi="Arial" w:cs="Arial"/>
          <w:sz w:val="20"/>
          <w:szCs w:val="20"/>
          <w:shd w:val="clear" w:color="auto" w:fill="FFFFFF"/>
          <w:lang w:val="en-US" w:eastAsia="en-GB"/>
        </w:rPr>
        <w:t xml:space="preserve"> and</w:t>
      </w:r>
      <w:r w:rsidR="008A14E1" w:rsidRPr="008E5184">
        <w:rPr>
          <w:rFonts w:ascii="Arial" w:hAnsi="Arial" w:cs="Arial"/>
          <w:sz w:val="20"/>
          <w:szCs w:val="20"/>
          <w:shd w:val="clear" w:color="auto" w:fill="FFFFFF"/>
          <w:lang w:val="en-US" w:eastAsia="en-GB"/>
        </w:rPr>
        <w:t xml:space="preserve"> reduce your car use. </w:t>
      </w:r>
      <w:r w:rsidR="00AD1AFC" w:rsidRPr="008E5184">
        <w:rPr>
          <w:rFonts w:ascii="Arial" w:hAnsi="Arial" w:cs="Arial"/>
          <w:sz w:val="20"/>
          <w:szCs w:val="20"/>
          <w:shd w:val="clear" w:color="auto" w:fill="FFFFFF"/>
          <w:lang w:val="en-US" w:eastAsia="en-GB"/>
        </w:rPr>
        <w:t xml:space="preserve">For example, you might choose to buy </w:t>
      </w:r>
      <w:r w:rsidR="00B440F0" w:rsidRPr="008E5184">
        <w:rPr>
          <w:rFonts w:ascii="Arial" w:hAnsi="Arial" w:cs="Arial"/>
          <w:sz w:val="20"/>
          <w:szCs w:val="20"/>
          <w:shd w:val="clear" w:color="auto" w:fill="FFFFFF"/>
          <w:lang w:val="en-US" w:eastAsia="en-GB"/>
        </w:rPr>
        <w:t xml:space="preserve">a bike, </w:t>
      </w:r>
      <w:r w:rsidR="00AD1AFC" w:rsidRPr="008E5184">
        <w:rPr>
          <w:rFonts w:ascii="Arial" w:hAnsi="Arial" w:cs="Arial"/>
          <w:sz w:val="20"/>
          <w:szCs w:val="20"/>
          <w:shd w:val="clear" w:color="auto" w:fill="FFFFFF"/>
          <w:lang w:val="en-US" w:eastAsia="en-GB"/>
        </w:rPr>
        <w:t>walking shoes, waterproof trousers,</w:t>
      </w:r>
      <w:r w:rsidRPr="008E5184">
        <w:rPr>
          <w:rFonts w:ascii="Arial" w:hAnsi="Arial" w:cs="Arial"/>
          <w:sz w:val="20"/>
          <w:szCs w:val="20"/>
          <w:shd w:val="clear" w:color="auto" w:fill="FFFFFF"/>
          <w:lang w:val="en-US" w:eastAsia="en-GB"/>
        </w:rPr>
        <w:t xml:space="preserve"> </w:t>
      </w:r>
      <w:r w:rsidR="00B440F0" w:rsidRPr="008E5184">
        <w:rPr>
          <w:rFonts w:ascii="Arial" w:hAnsi="Arial" w:cs="Arial"/>
          <w:sz w:val="20"/>
          <w:szCs w:val="20"/>
          <w:shd w:val="clear" w:color="auto" w:fill="FFFFFF"/>
          <w:lang w:val="en-US" w:eastAsia="en-GB"/>
        </w:rPr>
        <w:t>motorbike</w:t>
      </w:r>
      <w:r w:rsidR="00372A94" w:rsidRPr="008E5184">
        <w:rPr>
          <w:rFonts w:ascii="Arial" w:hAnsi="Arial" w:cs="Arial"/>
          <w:sz w:val="20"/>
          <w:szCs w:val="20"/>
          <w:shd w:val="clear" w:color="auto" w:fill="FFFFFF"/>
          <w:lang w:val="en-US" w:eastAsia="en-GB"/>
        </w:rPr>
        <w:t xml:space="preserve"> helmet</w:t>
      </w:r>
      <w:r w:rsidR="00AD1AFC" w:rsidRPr="008E5184">
        <w:rPr>
          <w:rFonts w:ascii="Arial" w:hAnsi="Arial" w:cs="Arial"/>
          <w:sz w:val="20"/>
          <w:szCs w:val="20"/>
          <w:shd w:val="clear" w:color="auto" w:fill="FFFFFF"/>
          <w:lang w:val="en-US" w:eastAsia="en-GB"/>
        </w:rPr>
        <w:t xml:space="preserve"> or towards a bus or train monthly/season ticket.</w:t>
      </w:r>
      <w:r w:rsidRPr="008E5184">
        <w:rPr>
          <w:rFonts w:ascii="Arial" w:hAnsi="Arial" w:cs="Arial"/>
          <w:sz w:val="20"/>
          <w:szCs w:val="20"/>
          <w:shd w:val="clear" w:color="auto" w:fill="FFFFFF"/>
          <w:lang w:val="en-US" w:eastAsia="en-GB"/>
        </w:rPr>
        <w:t xml:space="preserve"> </w:t>
      </w:r>
      <w:r w:rsidR="00A75927" w:rsidRPr="008E5184">
        <w:rPr>
          <w:rFonts w:ascii="Arial" w:eastAsia="Times New Roman" w:hAnsi="Arial" w:cs="Arial"/>
          <w:color w:val="080609"/>
          <w:sz w:val="20"/>
          <w:szCs w:val="20"/>
          <w:shd w:val="clear" w:color="auto" w:fill="FFFFFF"/>
          <w:lang w:val="en-US" w:eastAsia="en-GB"/>
        </w:rPr>
        <w:t>You can buy as many different things from the list overleaf as you like</w:t>
      </w:r>
      <w:r w:rsidR="00543A31" w:rsidRPr="008E5184">
        <w:rPr>
          <w:rFonts w:ascii="Arial" w:eastAsia="Times New Roman" w:hAnsi="Arial" w:cs="Arial"/>
          <w:color w:val="080609"/>
          <w:sz w:val="20"/>
          <w:szCs w:val="20"/>
          <w:shd w:val="clear" w:color="auto" w:fill="FFFFFF"/>
          <w:lang w:val="en-US" w:eastAsia="en-GB"/>
        </w:rPr>
        <w:t>,</w:t>
      </w:r>
      <w:r w:rsidR="00A75927" w:rsidRPr="008E5184">
        <w:rPr>
          <w:rFonts w:ascii="Arial" w:eastAsia="Times New Roman" w:hAnsi="Arial" w:cs="Arial"/>
          <w:color w:val="080609"/>
          <w:sz w:val="20"/>
          <w:szCs w:val="20"/>
          <w:shd w:val="clear" w:color="auto" w:fill="FFFFFF"/>
          <w:lang w:val="en-US" w:eastAsia="en-GB"/>
        </w:rPr>
        <w:t xml:space="preserve"> with a maximum of three of any one item per household.  </w:t>
      </w:r>
    </w:p>
    <w:p w14:paraId="51D398D7" w14:textId="77777777" w:rsidR="008A14E1" w:rsidRPr="008E5184" w:rsidRDefault="008A14E1" w:rsidP="009A2224">
      <w:pPr>
        <w:widowControl w:val="0"/>
        <w:shd w:val="clear" w:color="auto" w:fill="FFFFFF"/>
        <w:autoSpaceDE w:val="0"/>
        <w:autoSpaceDN w:val="0"/>
        <w:adjustRightInd w:val="0"/>
        <w:spacing w:before="216" w:after="0" w:line="249" w:lineRule="exact"/>
        <w:ind w:right="19"/>
        <w:rPr>
          <w:rFonts w:ascii="Arial" w:eastAsia="Times New Roman" w:hAnsi="Arial" w:cs="Arial"/>
          <w:b/>
          <w:color w:val="080609"/>
          <w:sz w:val="20"/>
          <w:szCs w:val="20"/>
          <w:u w:val="single"/>
          <w:shd w:val="clear" w:color="auto" w:fill="FFFFFF"/>
          <w:lang w:val="en-US" w:eastAsia="en-GB"/>
        </w:rPr>
      </w:pPr>
      <w:r w:rsidRPr="008E5184">
        <w:rPr>
          <w:rFonts w:ascii="Arial" w:eastAsia="Times New Roman" w:hAnsi="Arial" w:cs="Arial"/>
          <w:b/>
          <w:color w:val="080609"/>
          <w:sz w:val="20"/>
          <w:szCs w:val="20"/>
          <w:u w:val="single"/>
          <w:shd w:val="clear" w:color="auto" w:fill="FFFFFF"/>
          <w:lang w:val="en-US" w:eastAsia="en-GB"/>
        </w:rPr>
        <w:t>How it works in three easy steps:</w:t>
      </w:r>
    </w:p>
    <w:p w14:paraId="3D9B5256" w14:textId="77777777" w:rsidR="00543A31" w:rsidRPr="008E5184" w:rsidRDefault="008A14E1" w:rsidP="009A2224">
      <w:pPr>
        <w:widowControl w:val="0"/>
        <w:numPr>
          <w:ilvl w:val="0"/>
          <w:numId w:val="1"/>
        </w:numPr>
        <w:shd w:val="clear" w:color="auto" w:fill="FFFFFF"/>
        <w:autoSpaceDE w:val="0"/>
        <w:autoSpaceDN w:val="0"/>
        <w:adjustRightInd w:val="0"/>
        <w:spacing w:before="216" w:after="0" w:line="249" w:lineRule="exact"/>
        <w:ind w:left="360" w:right="19"/>
        <w:rPr>
          <w:rFonts w:ascii="Arial" w:eastAsia="Times New Roman" w:hAnsi="Arial" w:cs="Arial"/>
          <w:b/>
          <w:sz w:val="20"/>
          <w:szCs w:val="20"/>
          <w:shd w:val="clear" w:color="auto" w:fill="FFFFFF"/>
          <w:lang w:val="en-US" w:eastAsia="en-GB"/>
        </w:rPr>
      </w:pPr>
      <w:r w:rsidRPr="008E5184">
        <w:rPr>
          <w:rFonts w:ascii="Arial" w:eastAsia="Times New Roman" w:hAnsi="Arial" w:cs="Arial"/>
          <w:b/>
          <w:color w:val="080609"/>
          <w:sz w:val="20"/>
          <w:szCs w:val="20"/>
          <w:shd w:val="clear" w:color="auto" w:fill="FFFFFF"/>
          <w:lang w:val="en-US" w:eastAsia="en-GB"/>
        </w:rPr>
        <w:t>Purchase</w:t>
      </w:r>
      <w:r w:rsidRPr="008E5184">
        <w:rPr>
          <w:rFonts w:ascii="Arial" w:eastAsia="Times New Roman" w:hAnsi="Arial" w:cs="Arial"/>
          <w:color w:val="080609"/>
          <w:sz w:val="20"/>
          <w:szCs w:val="20"/>
          <w:shd w:val="clear" w:color="auto" w:fill="FFFFFF"/>
          <w:lang w:val="en-US" w:eastAsia="en-GB"/>
        </w:rPr>
        <w:t xml:space="preserve"> </w:t>
      </w:r>
      <w:r w:rsidRPr="008E5184">
        <w:rPr>
          <w:rFonts w:ascii="Arial" w:eastAsia="Times New Roman" w:hAnsi="Arial" w:cs="Arial"/>
          <w:b/>
          <w:color w:val="080609"/>
          <w:sz w:val="20"/>
          <w:szCs w:val="20"/>
          <w:shd w:val="clear" w:color="auto" w:fill="FFFFFF"/>
          <w:lang w:val="en-US" w:eastAsia="en-GB"/>
        </w:rPr>
        <w:t>any of the items from list overleaf</w:t>
      </w:r>
      <w:r w:rsidRPr="008E5184">
        <w:rPr>
          <w:rFonts w:ascii="Arial" w:eastAsia="Times New Roman" w:hAnsi="Arial" w:cs="Arial"/>
          <w:color w:val="080609"/>
          <w:sz w:val="20"/>
          <w:szCs w:val="20"/>
          <w:shd w:val="clear" w:color="auto" w:fill="FFFFFF"/>
          <w:lang w:val="en-US" w:eastAsia="en-GB"/>
        </w:rPr>
        <w:t xml:space="preserve"> from any retailer, including online sellers</w:t>
      </w:r>
      <w:r w:rsidR="00B508D3" w:rsidRPr="008E5184">
        <w:rPr>
          <w:rFonts w:ascii="Arial" w:eastAsia="Times New Roman" w:hAnsi="Arial" w:cs="Arial"/>
          <w:color w:val="080609"/>
          <w:sz w:val="20"/>
          <w:szCs w:val="20"/>
          <w:shd w:val="clear" w:color="auto" w:fill="FFFFFF"/>
          <w:lang w:val="en-US" w:eastAsia="en-GB"/>
        </w:rPr>
        <w:t>. Please</w:t>
      </w:r>
      <w:r w:rsidRPr="008E5184">
        <w:rPr>
          <w:rFonts w:ascii="Arial" w:eastAsia="Times New Roman" w:hAnsi="Arial" w:cs="Arial"/>
          <w:color w:val="080609"/>
          <w:sz w:val="20"/>
          <w:szCs w:val="20"/>
          <w:shd w:val="clear" w:color="auto" w:fill="FFFFFF"/>
          <w:lang w:val="en-US" w:eastAsia="en-GB"/>
        </w:rPr>
        <w:t xml:space="preserve"> keep your receipt as you will need to send this to us. </w:t>
      </w:r>
      <w:r w:rsidR="00372A94" w:rsidRPr="008E5184">
        <w:rPr>
          <w:rFonts w:ascii="Arial" w:eastAsia="Times New Roman" w:hAnsi="Arial" w:cs="Arial"/>
          <w:color w:val="080609"/>
          <w:sz w:val="20"/>
          <w:szCs w:val="20"/>
          <w:shd w:val="clear" w:color="auto" w:fill="FFFFFF"/>
          <w:lang w:val="en-US" w:eastAsia="en-GB"/>
        </w:rPr>
        <w:t>We will return once the claim has been processed.</w:t>
      </w:r>
    </w:p>
    <w:p w14:paraId="0AB28C1B" w14:textId="0A07D875" w:rsidR="008A14E1" w:rsidRPr="008E5184" w:rsidRDefault="006A7CCA" w:rsidP="009A2224">
      <w:pPr>
        <w:widowControl w:val="0"/>
        <w:numPr>
          <w:ilvl w:val="0"/>
          <w:numId w:val="1"/>
        </w:numPr>
        <w:shd w:val="clear" w:color="auto" w:fill="FFFFFF"/>
        <w:autoSpaceDE w:val="0"/>
        <w:autoSpaceDN w:val="0"/>
        <w:adjustRightInd w:val="0"/>
        <w:spacing w:before="216" w:after="0" w:line="249" w:lineRule="exact"/>
        <w:ind w:left="360" w:right="19"/>
        <w:rPr>
          <w:rFonts w:ascii="Arial" w:eastAsia="Times New Roman" w:hAnsi="Arial" w:cs="Arial"/>
          <w:b/>
          <w:sz w:val="20"/>
          <w:szCs w:val="20"/>
          <w:shd w:val="clear" w:color="auto" w:fill="FFFFFF"/>
          <w:lang w:val="en-US" w:eastAsia="en-GB"/>
        </w:rPr>
      </w:pPr>
      <w:r w:rsidRPr="008E5184">
        <w:rPr>
          <w:rFonts w:ascii="Arial" w:eastAsia="Times New Roman" w:hAnsi="Arial" w:cs="Arial"/>
          <w:color w:val="080609"/>
          <w:sz w:val="20"/>
          <w:szCs w:val="20"/>
          <w:shd w:val="clear" w:color="auto" w:fill="FFFFFF"/>
          <w:lang w:val="en-US" w:eastAsia="en-GB"/>
        </w:rPr>
        <w:t xml:space="preserve">Complete </w:t>
      </w:r>
      <w:r w:rsidR="008A14E1" w:rsidRPr="008E5184">
        <w:rPr>
          <w:rFonts w:ascii="Arial" w:eastAsia="Times New Roman" w:hAnsi="Arial" w:cs="Arial"/>
          <w:color w:val="080609"/>
          <w:sz w:val="20"/>
          <w:szCs w:val="20"/>
          <w:shd w:val="clear" w:color="auto" w:fill="FFFFFF"/>
          <w:lang w:val="en-US" w:eastAsia="en-GB"/>
        </w:rPr>
        <w:t>the Green Travel Voucher overleaf, indicating all items that you are claiming for and</w:t>
      </w:r>
      <w:r w:rsidR="008A14E1" w:rsidRPr="008E5184">
        <w:rPr>
          <w:rFonts w:ascii="Arial" w:eastAsia="Times New Roman" w:hAnsi="Arial" w:cs="Arial"/>
          <w:b/>
          <w:color w:val="080609"/>
          <w:sz w:val="20"/>
          <w:szCs w:val="20"/>
          <w:shd w:val="clear" w:color="auto" w:fill="FFFFFF"/>
          <w:lang w:val="en-US" w:eastAsia="en-GB"/>
        </w:rPr>
        <w:t xml:space="preserve"> send </w:t>
      </w:r>
      <w:r w:rsidR="00543A31" w:rsidRPr="008E5184">
        <w:rPr>
          <w:rFonts w:ascii="Arial" w:eastAsia="Times New Roman" w:hAnsi="Arial" w:cs="Arial"/>
          <w:b/>
          <w:color w:val="080609"/>
          <w:sz w:val="20"/>
          <w:szCs w:val="20"/>
          <w:shd w:val="clear" w:color="auto" w:fill="FFFFFF"/>
          <w:lang w:val="en-US" w:eastAsia="en-GB"/>
        </w:rPr>
        <w:t>it</w:t>
      </w:r>
      <w:r w:rsidR="00552ED3">
        <w:rPr>
          <w:rFonts w:ascii="Arial" w:eastAsia="Times New Roman" w:hAnsi="Arial" w:cs="Arial"/>
          <w:b/>
          <w:color w:val="080609"/>
          <w:sz w:val="20"/>
          <w:szCs w:val="20"/>
          <w:shd w:val="clear" w:color="auto" w:fill="FFFFFF"/>
          <w:lang w:val="en-US" w:eastAsia="en-GB"/>
        </w:rPr>
        <w:t xml:space="preserve"> (or scan and email)</w:t>
      </w:r>
      <w:r w:rsidR="008A14E1" w:rsidRPr="008E5184">
        <w:rPr>
          <w:rFonts w:ascii="Arial" w:eastAsia="Times New Roman" w:hAnsi="Arial" w:cs="Arial"/>
          <w:b/>
          <w:color w:val="080609"/>
          <w:sz w:val="20"/>
          <w:szCs w:val="20"/>
          <w:shd w:val="clear" w:color="auto" w:fill="FFFFFF"/>
          <w:lang w:val="en-US" w:eastAsia="en-GB"/>
        </w:rPr>
        <w:t xml:space="preserve"> with your</w:t>
      </w:r>
      <w:r w:rsidR="008A14E1" w:rsidRPr="008E5184">
        <w:rPr>
          <w:rFonts w:ascii="Arial" w:eastAsia="Times New Roman" w:hAnsi="Arial" w:cs="Arial"/>
          <w:color w:val="080609"/>
          <w:sz w:val="20"/>
          <w:szCs w:val="20"/>
          <w:shd w:val="clear" w:color="auto" w:fill="FFFFFF"/>
          <w:lang w:val="en-US" w:eastAsia="en-GB"/>
        </w:rPr>
        <w:t xml:space="preserve"> </w:t>
      </w:r>
      <w:r w:rsidR="008A14E1" w:rsidRPr="008E5184">
        <w:rPr>
          <w:rFonts w:ascii="Arial" w:eastAsia="Times New Roman" w:hAnsi="Arial" w:cs="Arial"/>
          <w:b/>
          <w:color w:val="080609"/>
          <w:sz w:val="20"/>
          <w:szCs w:val="20"/>
          <w:shd w:val="clear" w:color="auto" w:fill="FFFFFF"/>
          <w:lang w:val="en-US" w:eastAsia="en-GB"/>
        </w:rPr>
        <w:t>receipts</w:t>
      </w:r>
      <w:r w:rsidR="008A14E1" w:rsidRPr="008E5184">
        <w:rPr>
          <w:rFonts w:ascii="Arial" w:eastAsia="Times New Roman" w:hAnsi="Arial" w:cs="Arial"/>
          <w:color w:val="080609"/>
          <w:sz w:val="20"/>
          <w:szCs w:val="20"/>
          <w:shd w:val="clear" w:color="auto" w:fill="FFFFFF"/>
          <w:lang w:val="en-US" w:eastAsia="en-GB"/>
        </w:rPr>
        <w:t xml:space="preserve"> to the address</w:t>
      </w:r>
      <w:r w:rsidR="008F3B63">
        <w:rPr>
          <w:rFonts w:ascii="Arial" w:eastAsia="Times New Roman" w:hAnsi="Arial" w:cs="Arial"/>
          <w:color w:val="080609"/>
          <w:sz w:val="20"/>
          <w:szCs w:val="20"/>
          <w:shd w:val="clear" w:color="auto" w:fill="FFFFFF"/>
          <w:lang w:val="en-US" w:eastAsia="en-GB"/>
        </w:rPr>
        <w:t xml:space="preserve"> below</w:t>
      </w:r>
      <w:r w:rsidR="008A14E1" w:rsidRPr="008E5184">
        <w:rPr>
          <w:rFonts w:ascii="Arial" w:eastAsia="Times New Roman" w:hAnsi="Arial" w:cs="Arial"/>
          <w:color w:val="080609"/>
          <w:sz w:val="20"/>
          <w:szCs w:val="20"/>
          <w:shd w:val="clear" w:color="auto" w:fill="FFFFFF"/>
          <w:lang w:val="en-US" w:eastAsia="en-GB"/>
        </w:rPr>
        <w:t>, within three months of purchase</w:t>
      </w:r>
      <w:r w:rsidR="008F3B63">
        <w:rPr>
          <w:rFonts w:ascii="Arial" w:eastAsia="Times New Roman" w:hAnsi="Arial" w:cs="Arial"/>
          <w:color w:val="080609"/>
          <w:sz w:val="20"/>
          <w:szCs w:val="20"/>
          <w:shd w:val="clear" w:color="auto" w:fill="FFFFFF"/>
          <w:lang w:val="en-US" w:eastAsia="en-GB"/>
        </w:rPr>
        <w:t>. W</w:t>
      </w:r>
      <w:r w:rsidR="008A14E1" w:rsidRPr="008E5184">
        <w:rPr>
          <w:rFonts w:ascii="Arial" w:eastAsia="Times New Roman" w:hAnsi="Arial" w:cs="Arial"/>
          <w:color w:val="080609"/>
          <w:sz w:val="20"/>
          <w:szCs w:val="20"/>
          <w:shd w:val="clear" w:color="auto" w:fill="FFFFFF"/>
          <w:lang w:val="en-US" w:eastAsia="en-GB"/>
        </w:rPr>
        <w:t>e recommend that you get a proof of postage when sending us your voucher and receipts:</w:t>
      </w:r>
    </w:p>
    <w:p w14:paraId="7EB599A2" w14:textId="77777777" w:rsidR="008A14E1" w:rsidRPr="008E5184" w:rsidRDefault="008A14E1" w:rsidP="009A2224">
      <w:pPr>
        <w:widowControl w:val="0"/>
        <w:numPr>
          <w:ilvl w:val="0"/>
          <w:numId w:val="1"/>
        </w:numPr>
        <w:shd w:val="clear" w:color="auto" w:fill="FFFFFF"/>
        <w:autoSpaceDE w:val="0"/>
        <w:autoSpaceDN w:val="0"/>
        <w:adjustRightInd w:val="0"/>
        <w:spacing w:before="216" w:after="0" w:line="249" w:lineRule="exact"/>
        <w:ind w:left="360" w:right="19"/>
        <w:rPr>
          <w:rFonts w:ascii="Arial" w:eastAsia="Times New Roman" w:hAnsi="Arial" w:cs="Arial"/>
          <w:color w:val="080609"/>
          <w:sz w:val="20"/>
          <w:szCs w:val="20"/>
          <w:shd w:val="clear" w:color="auto" w:fill="FFFFFF"/>
          <w:lang w:val="en-US" w:eastAsia="en-GB"/>
        </w:rPr>
      </w:pPr>
      <w:r w:rsidRPr="008E5184">
        <w:rPr>
          <w:rFonts w:ascii="Arial" w:eastAsia="Times New Roman" w:hAnsi="Arial" w:cs="Arial"/>
          <w:color w:val="080609"/>
          <w:sz w:val="20"/>
          <w:szCs w:val="20"/>
          <w:shd w:val="clear" w:color="auto" w:fill="FFFFFF"/>
          <w:lang w:val="en-US" w:eastAsia="en-GB"/>
        </w:rPr>
        <w:t xml:space="preserve">When we receive your receipt(s) and Green Travel Voucher, we will </w:t>
      </w:r>
      <w:r w:rsidRPr="008E5184">
        <w:rPr>
          <w:rFonts w:ascii="Arial" w:eastAsia="Times New Roman" w:hAnsi="Arial" w:cs="Arial"/>
          <w:b/>
          <w:color w:val="080609"/>
          <w:sz w:val="20"/>
          <w:szCs w:val="20"/>
          <w:shd w:val="clear" w:color="auto" w:fill="FFFFFF"/>
          <w:lang w:val="en-US" w:eastAsia="en-GB"/>
        </w:rPr>
        <w:t>reimburse you</w:t>
      </w:r>
      <w:r w:rsidR="00041A51" w:rsidRPr="008E5184">
        <w:rPr>
          <w:rFonts w:ascii="Arial" w:eastAsia="Times New Roman" w:hAnsi="Arial" w:cs="Arial"/>
          <w:b/>
          <w:color w:val="080609"/>
          <w:sz w:val="20"/>
          <w:szCs w:val="20"/>
          <w:shd w:val="clear" w:color="auto" w:fill="FFFFFF"/>
          <w:lang w:val="en-US" w:eastAsia="en-GB"/>
        </w:rPr>
        <w:t xml:space="preserve"> the cost of your purchases</w:t>
      </w:r>
      <w:r w:rsidRPr="008E5184">
        <w:rPr>
          <w:rFonts w:ascii="Arial" w:eastAsia="Times New Roman" w:hAnsi="Arial" w:cs="Arial"/>
          <w:b/>
          <w:color w:val="080609"/>
          <w:sz w:val="20"/>
          <w:szCs w:val="20"/>
          <w:shd w:val="clear" w:color="auto" w:fill="FFFFFF"/>
          <w:lang w:val="en-US" w:eastAsia="en-GB"/>
        </w:rPr>
        <w:t xml:space="preserve"> </w:t>
      </w:r>
      <w:r w:rsidR="00DD1B6D">
        <w:rPr>
          <w:rFonts w:ascii="Arial" w:eastAsia="Times New Roman" w:hAnsi="Arial" w:cs="Arial"/>
          <w:b/>
          <w:color w:val="080609"/>
          <w:sz w:val="20"/>
          <w:szCs w:val="20"/>
          <w:shd w:val="clear" w:color="auto" w:fill="FFFFFF"/>
          <w:lang w:val="en-US" w:eastAsia="en-GB"/>
        </w:rPr>
        <w:t>(depending on your entitlement – see list above)</w:t>
      </w:r>
      <w:r w:rsidR="00893060" w:rsidRPr="008E5184">
        <w:rPr>
          <w:rFonts w:ascii="Arial" w:eastAsia="Times New Roman" w:hAnsi="Arial" w:cs="Arial"/>
          <w:b/>
          <w:color w:val="080609"/>
          <w:sz w:val="20"/>
          <w:szCs w:val="20"/>
          <w:shd w:val="clear" w:color="auto" w:fill="FFFFFF"/>
          <w:lang w:val="en-US" w:eastAsia="en-GB"/>
        </w:rPr>
        <w:t xml:space="preserve"> straight </w:t>
      </w:r>
      <w:r w:rsidR="00372A94" w:rsidRPr="008E5184">
        <w:rPr>
          <w:rFonts w:ascii="Arial" w:eastAsia="Times New Roman" w:hAnsi="Arial" w:cs="Arial"/>
          <w:b/>
          <w:color w:val="080609"/>
          <w:sz w:val="20"/>
          <w:szCs w:val="20"/>
          <w:shd w:val="clear" w:color="auto" w:fill="FFFFFF"/>
          <w:lang w:val="en-US" w:eastAsia="en-GB"/>
        </w:rPr>
        <w:t>in</w:t>
      </w:r>
      <w:r w:rsidR="00893060" w:rsidRPr="008E5184">
        <w:rPr>
          <w:rFonts w:ascii="Arial" w:eastAsia="Times New Roman" w:hAnsi="Arial" w:cs="Arial"/>
          <w:b/>
          <w:color w:val="080609"/>
          <w:sz w:val="20"/>
          <w:szCs w:val="20"/>
          <w:shd w:val="clear" w:color="auto" w:fill="FFFFFF"/>
          <w:lang w:val="en-US" w:eastAsia="en-GB"/>
        </w:rPr>
        <w:t>to your bank</w:t>
      </w:r>
      <w:r w:rsidR="00372A94" w:rsidRPr="008E5184">
        <w:rPr>
          <w:rFonts w:ascii="Arial" w:eastAsia="Times New Roman" w:hAnsi="Arial" w:cs="Arial"/>
          <w:b/>
          <w:color w:val="080609"/>
          <w:sz w:val="20"/>
          <w:szCs w:val="20"/>
          <w:shd w:val="clear" w:color="auto" w:fill="FFFFFF"/>
          <w:lang w:val="en-US" w:eastAsia="en-GB"/>
        </w:rPr>
        <w:t xml:space="preserve"> account</w:t>
      </w:r>
      <w:r w:rsidR="00497763" w:rsidRPr="008E5184">
        <w:rPr>
          <w:rFonts w:ascii="Arial" w:eastAsia="Times New Roman" w:hAnsi="Arial" w:cs="Arial"/>
          <w:b/>
          <w:color w:val="080609"/>
          <w:sz w:val="20"/>
          <w:szCs w:val="20"/>
          <w:shd w:val="clear" w:color="auto" w:fill="FFFFFF"/>
          <w:lang w:val="en-US" w:eastAsia="en-GB"/>
        </w:rPr>
        <w:t xml:space="preserve">.  </w:t>
      </w:r>
      <w:r w:rsidR="004648F0" w:rsidRPr="008E5184">
        <w:rPr>
          <w:rFonts w:ascii="Arial" w:eastAsia="Times New Roman" w:hAnsi="Arial" w:cs="Arial"/>
          <w:color w:val="080609"/>
          <w:sz w:val="20"/>
          <w:szCs w:val="20"/>
          <w:shd w:val="clear" w:color="auto" w:fill="FFFFFF"/>
          <w:lang w:val="en-US" w:eastAsia="en-GB"/>
        </w:rPr>
        <w:t xml:space="preserve">All information you provide will be treated as confidential and not shared. </w:t>
      </w:r>
      <w:r w:rsidRPr="008E5184">
        <w:rPr>
          <w:rFonts w:ascii="Arial" w:eastAsia="Times New Roman" w:hAnsi="Arial" w:cs="Arial"/>
          <w:color w:val="080609"/>
          <w:sz w:val="20"/>
          <w:szCs w:val="20"/>
          <w:shd w:val="clear" w:color="auto" w:fill="FFFFFF"/>
          <w:lang w:val="en-US" w:eastAsia="en-GB"/>
        </w:rPr>
        <w:t xml:space="preserve">Please note </w:t>
      </w:r>
      <w:r w:rsidR="00D126CA" w:rsidRPr="008E5184">
        <w:rPr>
          <w:rFonts w:ascii="Arial" w:eastAsia="Times New Roman" w:hAnsi="Arial" w:cs="Arial"/>
          <w:color w:val="080609"/>
          <w:sz w:val="20"/>
          <w:szCs w:val="20"/>
          <w:shd w:val="clear" w:color="auto" w:fill="FFFFFF"/>
          <w:lang w:val="en-US" w:eastAsia="en-GB"/>
        </w:rPr>
        <w:t>that payment</w:t>
      </w:r>
      <w:r w:rsidRPr="008E5184">
        <w:rPr>
          <w:rFonts w:ascii="Arial" w:eastAsia="Times New Roman" w:hAnsi="Arial" w:cs="Arial"/>
          <w:color w:val="080609"/>
          <w:sz w:val="20"/>
          <w:szCs w:val="20"/>
          <w:shd w:val="clear" w:color="auto" w:fill="FFFFFF"/>
          <w:lang w:val="en-US" w:eastAsia="en-GB"/>
        </w:rPr>
        <w:t xml:space="preserve"> can take up to 28 days. </w:t>
      </w:r>
    </w:p>
    <w:p w14:paraId="17D3D40A" w14:textId="77777777" w:rsidR="00EE0FF8" w:rsidRPr="00F00FCC" w:rsidRDefault="00EE0FF8" w:rsidP="009A2224">
      <w:pPr>
        <w:widowControl w:val="0"/>
        <w:shd w:val="clear" w:color="auto" w:fill="FFFFFF"/>
        <w:autoSpaceDE w:val="0"/>
        <w:autoSpaceDN w:val="0"/>
        <w:adjustRightInd w:val="0"/>
        <w:spacing w:after="0" w:line="249" w:lineRule="exact"/>
        <w:rPr>
          <w:rFonts w:ascii="Arial" w:eastAsia="Times New Roman" w:hAnsi="Arial" w:cs="Arial"/>
          <w:color w:val="080609"/>
          <w:sz w:val="16"/>
          <w:szCs w:val="16"/>
          <w:shd w:val="clear" w:color="auto" w:fill="FFFFFF"/>
          <w:lang w:val="en-US" w:eastAsia="en-GB"/>
        </w:rPr>
      </w:pPr>
    </w:p>
    <w:p w14:paraId="347A4499" w14:textId="4EEFACB2" w:rsidR="00EE0FF8" w:rsidRPr="008E5184" w:rsidRDefault="00EE0FF8" w:rsidP="009A2224">
      <w:pPr>
        <w:widowControl w:val="0"/>
        <w:shd w:val="clear" w:color="auto" w:fill="FFFFFF"/>
        <w:autoSpaceDE w:val="0"/>
        <w:autoSpaceDN w:val="0"/>
        <w:adjustRightInd w:val="0"/>
        <w:spacing w:after="0" w:line="249" w:lineRule="exact"/>
        <w:rPr>
          <w:rFonts w:ascii="Arial" w:eastAsia="Times New Roman" w:hAnsi="Arial" w:cs="Arial"/>
          <w:color w:val="080609"/>
          <w:sz w:val="20"/>
          <w:szCs w:val="20"/>
          <w:shd w:val="clear" w:color="auto" w:fill="FFFFFF"/>
          <w:lang w:val="en-US" w:eastAsia="en-GB"/>
        </w:rPr>
      </w:pPr>
      <w:r w:rsidRPr="008E5184">
        <w:rPr>
          <w:rFonts w:ascii="Arial" w:eastAsia="Times New Roman" w:hAnsi="Arial" w:cs="Arial"/>
          <w:color w:val="080609"/>
          <w:sz w:val="20"/>
          <w:szCs w:val="20"/>
          <w:shd w:val="clear" w:color="auto" w:fill="FFFFFF"/>
          <w:lang w:val="en-US" w:eastAsia="en-GB"/>
        </w:rPr>
        <w:t>Providing these vouchers is part</w:t>
      </w:r>
      <w:r w:rsidRPr="008E5184">
        <w:rPr>
          <w:rFonts w:ascii="Arial" w:eastAsia="Times New Roman" w:hAnsi="Arial" w:cs="Arial"/>
          <w:color w:val="9C9293"/>
          <w:sz w:val="20"/>
          <w:szCs w:val="20"/>
          <w:shd w:val="clear" w:color="auto" w:fill="FFFFFF"/>
          <w:lang w:val="en-US" w:eastAsia="en-GB"/>
        </w:rPr>
        <w:t xml:space="preserve"> </w:t>
      </w:r>
      <w:r w:rsidR="006E1F6B">
        <w:rPr>
          <w:rFonts w:ascii="Arial" w:eastAsia="Times New Roman" w:hAnsi="Arial" w:cs="Arial"/>
          <w:color w:val="080609"/>
          <w:sz w:val="20"/>
          <w:szCs w:val="20"/>
          <w:shd w:val="clear" w:color="auto" w:fill="FFFFFF"/>
          <w:lang w:val="en-US" w:eastAsia="en-GB"/>
        </w:rPr>
        <w:t>of the</w:t>
      </w:r>
      <w:r w:rsidRPr="008E5184">
        <w:rPr>
          <w:rFonts w:ascii="Arial" w:eastAsia="Times New Roman" w:hAnsi="Arial" w:cs="Arial"/>
          <w:color w:val="080609"/>
          <w:sz w:val="20"/>
          <w:szCs w:val="20"/>
          <w:shd w:val="clear" w:color="auto" w:fill="FFFFFF"/>
          <w:lang w:val="en-US" w:eastAsia="en-GB"/>
        </w:rPr>
        <w:t xml:space="preserve"> commitment</w:t>
      </w:r>
      <w:r w:rsidR="00DD1B6D">
        <w:rPr>
          <w:rFonts w:ascii="Arial" w:eastAsia="Times New Roman" w:hAnsi="Arial" w:cs="Arial"/>
          <w:color w:val="080609"/>
          <w:sz w:val="20"/>
          <w:szCs w:val="20"/>
          <w:shd w:val="clear" w:color="auto" w:fill="FFFFFF"/>
          <w:lang w:val="en-US" w:eastAsia="en-GB"/>
        </w:rPr>
        <w:t xml:space="preserve"> within the Travel Plan</w:t>
      </w:r>
      <w:r w:rsidR="006E1F6B">
        <w:rPr>
          <w:rFonts w:ascii="Arial" w:eastAsia="Times New Roman" w:hAnsi="Arial" w:cs="Arial"/>
          <w:color w:val="080609"/>
          <w:sz w:val="20"/>
          <w:szCs w:val="20"/>
          <w:shd w:val="clear" w:color="auto" w:fill="FFFFFF"/>
          <w:lang w:val="en-US" w:eastAsia="en-GB"/>
        </w:rPr>
        <w:t xml:space="preserve"> </w:t>
      </w:r>
      <w:r w:rsidR="006E1F6B" w:rsidRPr="00EA5BF6">
        <w:rPr>
          <w:rFonts w:ascii="Arial" w:eastAsia="Times New Roman" w:hAnsi="Arial" w:cs="Arial"/>
          <w:sz w:val="20"/>
          <w:szCs w:val="20"/>
          <w:shd w:val="clear" w:color="auto" w:fill="FFFFFF"/>
          <w:lang w:val="en-US" w:eastAsia="en-GB"/>
        </w:rPr>
        <w:t>for</w:t>
      </w:r>
      <w:r w:rsidR="008F3B63">
        <w:rPr>
          <w:rFonts w:ascii="Arial" w:eastAsia="Times New Roman" w:hAnsi="Arial" w:cs="Arial"/>
          <w:sz w:val="20"/>
          <w:szCs w:val="20"/>
          <w:shd w:val="clear" w:color="auto" w:fill="FFFFFF"/>
          <w:lang w:val="en-US" w:eastAsia="en-GB"/>
        </w:rPr>
        <w:t xml:space="preserve"> Orchard Grove</w:t>
      </w:r>
      <w:r w:rsidRPr="00EA5BF6">
        <w:rPr>
          <w:rFonts w:ascii="Arial" w:eastAsia="Times New Roman" w:hAnsi="Arial" w:cs="Arial"/>
          <w:sz w:val="20"/>
          <w:szCs w:val="20"/>
          <w:shd w:val="clear" w:color="auto" w:fill="FFFFFF"/>
          <w:lang w:val="en-US" w:eastAsia="en-GB"/>
        </w:rPr>
        <w:t xml:space="preserve"> </w:t>
      </w:r>
      <w:r w:rsidRPr="008E5184">
        <w:rPr>
          <w:rFonts w:ascii="Arial" w:eastAsia="Times New Roman" w:hAnsi="Arial" w:cs="Arial"/>
          <w:color w:val="080609"/>
          <w:sz w:val="20"/>
          <w:szCs w:val="20"/>
          <w:shd w:val="clear" w:color="auto" w:fill="FFFFFF"/>
          <w:lang w:val="en-US" w:eastAsia="en-GB"/>
        </w:rPr>
        <w:t>to reduce road congest</w:t>
      </w:r>
      <w:r w:rsidRPr="008E5184">
        <w:rPr>
          <w:rFonts w:ascii="Arial" w:eastAsia="Times New Roman" w:hAnsi="Arial" w:cs="Arial"/>
          <w:color w:val="010004"/>
          <w:sz w:val="20"/>
          <w:szCs w:val="20"/>
          <w:shd w:val="clear" w:color="auto" w:fill="FFFFFF"/>
          <w:lang w:val="en-US" w:eastAsia="en-GB"/>
        </w:rPr>
        <w:t>i</w:t>
      </w:r>
      <w:r w:rsidRPr="008E5184">
        <w:rPr>
          <w:rFonts w:ascii="Arial" w:eastAsia="Times New Roman" w:hAnsi="Arial" w:cs="Arial"/>
          <w:color w:val="080609"/>
          <w:sz w:val="20"/>
          <w:szCs w:val="20"/>
          <w:shd w:val="clear" w:color="auto" w:fill="FFFFFF"/>
          <w:lang w:val="en-US" w:eastAsia="en-GB"/>
        </w:rPr>
        <w:t>on, reduce our carbon footprint</w:t>
      </w:r>
      <w:r w:rsidRPr="008E5184">
        <w:rPr>
          <w:rFonts w:ascii="Arial" w:eastAsia="Times New Roman" w:hAnsi="Arial" w:cs="Arial"/>
          <w:color w:val="000000"/>
          <w:sz w:val="20"/>
          <w:szCs w:val="20"/>
          <w:shd w:val="clear" w:color="auto" w:fill="FFFFFF"/>
          <w:lang w:val="en-US" w:eastAsia="en-GB"/>
        </w:rPr>
        <w:t xml:space="preserve"> and </w:t>
      </w:r>
      <w:r w:rsidR="00EF77E1">
        <w:rPr>
          <w:rFonts w:ascii="Arial" w:eastAsia="Times New Roman" w:hAnsi="Arial" w:cs="Arial"/>
          <w:color w:val="000000"/>
          <w:sz w:val="20"/>
          <w:szCs w:val="20"/>
          <w:shd w:val="clear" w:color="auto" w:fill="FFFFFF"/>
          <w:lang w:val="en-US" w:eastAsia="en-GB"/>
        </w:rPr>
        <w:t>to help people make better travel choices</w:t>
      </w:r>
      <w:r w:rsidRPr="008E5184">
        <w:rPr>
          <w:rFonts w:ascii="Arial" w:eastAsia="Times New Roman" w:hAnsi="Arial" w:cs="Arial"/>
          <w:color w:val="000000"/>
          <w:sz w:val="20"/>
          <w:szCs w:val="20"/>
          <w:shd w:val="clear" w:color="auto" w:fill="FFFFFF"/>
          <w:lang w:val="en-US" w:eastAsia="en-GB"/>
        </w:rPr>
        <w:t>.</w:t>
      </w:r>
    </w:p>
    <w:p w14:paraId="51A66790" w14:textId="77777777" w:rsidR="00545137" w:rsidRPr="008E5184" w:rsidRDefault="00545137" w:rsidP="009A2224">
      <w:pPr>
        <w:widowControl w:val="0"/>
        <w:shd w:val="clear" w:color="auto" w:fill="FFFFFF"/>
        <w:autoSpaceDE w:val="0"/>
        <w:autoSpaceDN w:val="0"/>
        <w:adjustRightInd w:val="0"/>
        <w:spacing w:before="187" w:after="0" w:line="235" w:lineRule="exact"/>
        <w:ind w:right="29"/>
        <w:rPr>
          <w:rFonts w:ascii="Arial" w:eastAsia="Times New Roman" w:hAnsi="Arial" w:cs="Arial"/>
          <w:b/>
          <w:color w:val="080609"/>
          <w:sz w:val="20"/>
          <w:szCs w:val="20"/>
          <w:shd w:val="clear" w:color="auto" w:fill="FFFFFF"/>
          <w:lang w:val="en-US" w:eastAsia="en-GB"/>
        </w:rPr>
      </w:pPr>
      <w:r w:rsidRPr="008E5184">
        <w:rPr>
          <w:rFonts w:ascii="Arial" w:eastAsia="Times New Roman" w:hAnsi="Arial" w:cs="Arial"/>
          <w:b/>
          <w:color w:val="080609"/>
          <w:sz w:val="20"/>
          <w:szCs w:val="20"/>
          <w:shd w:val="clear" w:color="auto" w:fill="FFFFFF"/>
          <w:lang w:val="en-US" w:eastAsia="en-GB"/>
        </w:rPr>
        <w:t>Lesley Todd</w:t>
      </w:r>
    </w:p>
    <w:p w14:paraId="77DFF22D" w14:textId="7F53CF5D" w:rsidR="00497763" w:rsidRDefault="008F3B63" w:rsidP="009A2224">
      <w:pPr>
        <w:pStyle w:val="NoSpacing"/>
        <w:rPr>
          <w:rFonts w:ascii="Arial" w:hAnsi="Arial" w:cs="Arial"/>
          <w:b/>
          <w:sz w:val="20"/>
          <w:szCs w:val="20"/>
          <w:shd w:val="clear" w:color="auto" w:fill="FFFFFF"/>
          <w:lang w:val="en-US" w:eastAsia="en-GB"/>
        </w:rPr>
      </w:pPr>
      <w:r>
        <w:rPr>
          <w:rFonts w:ascii="Arial" w:hAnsi="Arial" w:cs="Arial"/>
          <w:b/>
          <w:sz w:val="20"/>
          <w:szCs w:val="20"/>
          <w:shd w:val="clear" w:color="auto" w:fill="FFFFFF"/>
          <w:lang w:val="en-US" w:eastAsia="en-GB"/>
        </w:rPr>
        <w:t xml:space="preserve">Senior </w:t>
      </w:r>
      <w:r w:rsidR="00497763" w:rsidRPr="00EA4ECD">
        <w:rPr>
          <w:rFonts w:ascii="Arial" w:hAnsi="Arial" w:cs="Arial"/>
          <w:b/>
          <w:sz w:val="20"/>
          <w:szCs w:val="20"/>
          <w:shd w:val="clear" w:color="auto" w:fill="FFFFFF"/>
          <w:lang w:val="en-US" w:eastAsia="en-GB"/>
        </w:rPr>
        <w:t>Travel Plan Coordinator</w:t>
      </w:r>
      <w:r>
        <w:rPr>
          <w:rFonts w:ascii="Arial" w:hAnsi="Arial" w:cs="Arial"/>
          <w:b/>
          <w:sz w:val="20"/>
          <w:szCs w:val="20"/>
          <w:shd w:val="clear" w:color="auto" w:fill="FFFFFF"/>
          <w:lang w:val="en-US" w:eastAsia="en-GB"/>
        </w:rPr>
        <w:t>, Highways Development Management</w:t>
      </w:r>
    </w:p>
    <w:p w14:paraId="2BAC29F1" w14:textId="6E2503FD" w:rsidR="00552ED3" w:rsidRPr="00EA4ECD" w:rsidRDefault="00552ED3" w:rsidP="009A2224">
      <w:pPr>
        <w:pStyle w:val="NoSpacing"/>
        <w:rPr>
          <w:rFonts w:ascii="Arial" w:hAnsi="Arial" w:cs="Arial"/>
          <w:b/>
          <w:color w:val="FF0000"/>
          <w:sz w:val="20"/>
          <w:szCs w:val="20"/>
          <w:shd w:val="clear" w:color="auto" w:fill="FFFFFF"/>
          <w:lang w:val="en-US" w:eastAsia="en-GB"/>
        </w:rPr>
      </w:pPr>
      <w:r>
        <w:rPr>
          <w:rFonts w:ascii="Arial" w:hAnsi="Arial" w:cs="Arial"/>
          <w:b/>
          <w:sz w:val="20"/>
          <w:szCs w:val="20"/>
          <w:shd w:val="clear" w:color="auto" w:fill="FFFFFF"/>
          <w:lang w:val="en-US" w:eastAsia="en-GB"/>
        </w:rPr>
        <w:t>Somerset County Council, County Hall, Taunton, TA1 4D</w:t>
      </w:r>
      <w:r w:rsidR="008F3B63">
        <w:rPr>
          <w:rFonts w:ascii="Arial" w:hAnsi="Arial" w:cs="Arial"/>
          <w:b/>
          <w:sz w:val="20"/>
          <w:szCs w:val="20"/>
          <w:shd w:val="clear" w:color="auto" w:fill="FFFFFF"/>
          <w:lang w:val="en-US" w:eastAsia="en-GB"/>
        </w:rPr>
        <w:t>Y</w:t>
      </w:r>
    </w:p>
    <w:p w14:paraId="655A93A5" w14:textId="1EBAE3ED" w:rsidR="00B9364B" w:rsidRPr="00127462" w:rsidRDefault="00A6136A" w:rsidP="009A2224">
      <w:pPr>
        <w:pStyle w:val="NoSpacing"/>
        <w:rPr>
          <w:rFonts w:ascii="Arial" w:hAnsi="Arial" w:cs="Arial"/>
          <w:sz w:val="20"/>
          <w:szCs w:val="20"/>
          <w:shd w:val="clear" w:color="auto" w:fill="FFFFFF"/>
          <w:lang w:val="en-US" w:eastAsia="en-GB"/>
        </w:rPr>
      </w:pPr>
      <w:r w:rsidRPr="00127462">
        <w:rPr>
          <w:rFonts w:ascii="Arial" w:hAnsi="Arial" w:cs="Arial"/>
          <w:sz w:val="20"/>
          <w:szCs w:val="20"/>
          <w:shd w:val="clear" w:color="auto" w:fill="FFFFFF"/>
          <w:lang w:val="en-US" w:eastAsia="en-GB"/>
        </w:rPr>
        <w:t>Tel</w:t>
      </w:r>
      <w:r w:rsidR="00BD00A3" w:rsidRPr="00127462">
        <w:rPr>
          <w:rFonts w:ascii="Arial" w:hAnsi="Arial" w:cs="Arial"/>
          <w:sz w:val="20"/>
          <w:szCs w:val="20"/>
          <w:shd w:val="clear" w:color="auto" w:fill="FFFFFF"/>
          <w:lang w:val="en-US" w:eastAsia="en-GB"/>
        </w:rPr>
        <w:t xml:space="preserve">: </w:t>
      </w:r>
      <w:r w:rsidR="000D2213" w:rsidRPr="00127462">
        <w:rPr>
          <w:rFonts w:ascii="Arial" w:hAnsi="Arial" w:cs="Arial"/>
          <w:sz w:val="20"/>
          <w:szCs w:val="20"/>
          <w:shd w:val="clear" w:color="auto" w:fill="FFFFFF"/>
          <w:lang w:val="en-US" w:eastAsia="en-GB"/>
        </w:rPr>
        <w:t xml:space="preserve">     01823 359</w:t>
      </w:r>
      <w:r w:rsidR="00D016A8">
        <w:rPr>
          <w:rFonts w:ascii="Arial" w:hAnsi="Arial" w:cs="Arial"/>
          <w:sz w:val="20"/>
          <w:szCs w:val="20"/>
          <w:shd w:val="clear" w:color="auto" w:fill="FFFFFF"/>
          <w:lang w:val="en-US" w:eastAsia="en-GB"/>
        </w:rPr>
        <w:t>540</w:t>
      </w:r>
    </w:p>
    <w:p w14:paraId="2BE89516" w14:textId="04689F7D" w:rsidR="00AD35B9" w:rsidRPr="00552ED3" w:rsidRDefault="00A6136A" w:rsidP="009A2224">
      <w:pPr>
        <w:pStyle w:val="NoSpacing"/>
        <w:rPr>
          <w:color w:val="FF0000"/>
          <w:sz w:val="20"/>
          <w:szCs w:val="20"/>
        </w:rPr>
      </w:pPr>
      <w:r w:rsidRPr="00127462">
        <w:rPr>
          <w:rFonts w:ascii="Arial" w:hAnsi="Arial" w:cs="Arial"/>
          <w:sz w:val="20"/>
          <w:szCs w:val="20"/>
          <w:shd w:val="clear" w:color="auto" w:fill="FFFFFF"/>
          <w:lang w:val="en-US" w:eastAsia="en-GB"/>
        </w:rPr>
        <w:t>E</w:t>
      </w:r>
      <w:r w:rsidR="001B56F3" w:rsidRPr="00127462">
        <w:rPr>
          <w:rFonts w:ascii="Arial" w:hAnsi="Arial" w:cs="Arial"/>
          <w:sz w:val="20"/>
          <w:szCs w:val="20"/>
          <w:shd w:val="clear" w:color="auto" w:fill="FFFFFF"/>
          <w:lang w:val="en-US" w:eastAsia="en-GB"/>
        </w:rPr>
        <w:t>mail</w:t>
      </w:r>
      <w:r w:rsidRPr="00127462">
        <w:rPr>
          <w:rFonts w:ascii="Arial" w:hAnsi="Arial" w:cs="Arial"/>
          <w:sz w:val="20"/>
          <w:szCs w:val="20"/>
          <w:shd w:val="clear" w:color="auto" w:fill="FFFFFF"/>
          <w:lang w:val="en-US" w:eastAsia="en-GB"/>
        </w:rPr>
        <w:t xml:space="preserve">  </w:t>
      </w:r>
      <w:r w:rsidR="001B56F3" w:rsidRPr="00127462">
        <w:rPr>
          <w:rFonts w:ascii="Arial" w:hAnsi="Arial" w:cs="Arial"/>
          <w:sz w:val="20"/>
          <w:szCs w:val="20"/>
          <w:shd w:val="clear" w:color="auto" w:fill="FFFFFF"/>
          <w:lang w:val="en-US" w:eastAsia="en-GB"/>
        </w:rPr>
        <w:t xml:space="preserve"> </w:t>
      </w:r>
      <w:hyperlink r:id="rId15" w:history="1">
        <w:r w:rsidR="00C10699" w:rsidRPr="00EB4143">
          <w:rPr>
            <w:rStyle w:val="Hyperlink"/>
            <w:rFonts w:ascii="Arial" w:hAnsi="Arial" w:cs="Arial"/>
            <w:sz w:val="20"/>
            <w:szCs w:val="20"/>
            <w:shd w:val="clear" w:color="auto" w:fill="FFFFFF"/>
            <w:lang w:val="en-US" w:eastAsia="en-GB"/>
          </w:rPr>
          <w:t>travelplanteam@somerset.gov.uk</w:t>
        </w:r>
      </w:hyperlink>
    </w:p>
    <w:p w14:paraId="14AC45C9" w14:textId="77777777" w:rsidR="007125FE" w:rsidRPr="0043020F" w:rsidRDefault="007125FE" w:rsidP="009A2224">
      <w:pPr>
        <w:pStyle w:val="NoSpacing"/>
        <w:rPr>
          <w:rFonts w:ascii="Arial" w:hAnsi="Arial" w:cs="Arial"/>
          <w:sz w:val="16"/>
          <w:szCs w:val="16"/>
          <w:shd w:val="clear" w:color="auto" w:fill="FFFFFF"/>
          <w:lang w:val="en-US" w:eastAsia="en-GB"/>
        </w:rPr>
      </w:pPr>
    </w:p>
    <w:p w14:paraId="2FFDECDD" w14:textId="77777777" w:rsidR="008E5184" w:rsidRPr="00F00FCC" w:rsidRDefault="008E5184" w:rsidP="008E5184">
      <w:pPr>
        <w:rPr>
          <w:rFonts w:eastAsia="Calibri"/>
          <w:b/>
          <w:sz w:val="20"/>
          <w:szCs w:val="20"/>
        </w:rPr>
      </w:pPr>
      <w:r w:rsidRPr="00F00FCC">
        <w:rPr>
          <w:rFonts w:eastAsia="Calibri"/>
          <w:b/>
          <w:sz w:val="20"/>
          <w:szCs w:val="20"/>
        </w:rPr>
        <w:t>Notification regarding the processing of any personal data supplied on this form</w:t>
      </w:r>
    </w:p>
    <w:p w14:paraId="3B74A0A5" w14:textId="77777777" w:rsidR="008E5184" w:rsidRPr="00F00FCC" w:rsidRDefault="008E5184" w:rsidP="008E5184">
      <w:pPr>
        <w:pStyle w:val="NoSpacing"/>
        <w:rPr>
          <w:sz w:val="16"/>
          <w:szCs w:val="16"/>
        </w:rPr>
      </w:pPr>
      <w:r w:rsidRPr="00F00FCC">
        <w:rPr>
          <w:b/>
          <w:sz w:val="16"/>
          <w:szCs w:val="16"/>
        </w:rPr>
        <w:t>Data Controller</w:t>
      </w:r>
      <w:r w:rsidRPr="00F00FCC">
        <w:rPr>
          <w:sz w:val="16"/>
          <w:szCs w:val="16"/>
        </w:rPr>
        <w:t xml:space="preserve"> – Somerset County Council  </w:t>
      </w:r>
    </w:p>
    <w:p w14:paraId="0443A2ED" w14:textId="77777777" w:rsidR="008E5184" w:rsidRPr="00F00FCC" w:rsidRDefault="008E5184" w:rsidP="008E5184">
      <w:pPr>
        <w:pStyle w:val="NoSpacing"/>
        <w:rPr>
          <w:sz w:val="16"/>
          <w:szCs w:val="16"/>
        </w:rPr>
      </w:pPr>
      <w:r w:rsidRPr="00F00FCC">
        <w:rPr>
          <w:b/>
          <w:sz w:val="16"/>
          <w:szCs w:val="16"/>
        </w:rPr>
        <w:t>Data Protection Officer contact</w:t>
      </w:r>
      <w:r w:rsidRPr="00F00FCC">
        <w:rPr>
          <w:sz w:val="16"/>
          <w:szCs w:val="16"/>
        </w:rPr>
        <w:t xml:space="preserve"> – </w:t>
      </w:r>
      <w:hyperlink r:id="rId16" w:history="1">
        <w:r w:rsidRPr="00F00FCC">
          <w:rPr>
            <w:color w:val="0000FF"/>
            <w:sz w:val="16"/>
            <w:szCs w:val="16"/>
            <w:u w:val="single"/>
          </w:rPr>
          <w:t>informationgovernance@somerset.gov.uk</w:t>
        </w:r>
      </w:hyperlink>
    </w:p>
    <w:p w14:paraId="31CE0E6D" w14:textId="77777777" w:rsidR="008E5184" w:rsidRPr="00F00FCC" w:rsidRDefault="008E5184" w:rsidP="008E5184">
      <w:pPr>
        <w:pStyle w:val="NoSpacing"/>
        <w:rPr>
          <w:sz w:val="16"/>
          <w:szCs w:val="16"/>
        </w:rPr>
      </w:pPr>
      <w:r w:rsidRPr="00F00FCC">
        <w:rPr>
          <w:b/>
          <w:sz w:val="16"/>
          <w:szCs w:val="16"/>
        </w:rPr>
        <w:t>Purpose for processing</w:t>
      </w:r>
      <w:r w:rsidRPr="00F00FCC">
        <w:rPr>
          <w:sz w:val="16"/>
          <w:szCs w:val="16"/>
        </w:rPr>
        <w:t xml:space="preserve"> – To allow the Council to reimburse your green travel voucher, and meet statutory obligations to promote sustainable travel and encourage feedback on the provision of travel in and about new developments</w:t>
      </w:r>
    </w:p>
    <w:p w14:paraId="490C4B81" w14:textId="77777777" w:rsidR="008E5184" w:rsidRPr="00F00FCC" w:rsidRDefault="008E5184" w:rsidP="008E5184">
      <w:pPr>
        <w:pStyle w:val="NoSpacing"/>
        <w:rPr>
          <w:i/>
          <w:sz w:val="16"/>
          <w:szCs w:val="16"/>
        </w:rPr>
      </w:pPr>
      <w:r w:rsidRPr="00F00FCC">
        <w:rPr>
          <w:b/>
          <w:sz w:val="16"/>
          <w:szCs w:val="16"/>
        </w:rPr>
        <w:t>Legal basis for processing</w:t>
      </w:r>
      <w:r w:rsidRPr="00F00FCC">
        <w:rPr>
          <w:sz w:val="16"/>
          <w:szCs w:val="16"/>
        </w:rPr>
        <w:t xml:space="preserve"> – Statutory      </w:t>
      </w:r>
      <w:proofErr w:type="gramStart"/>
      <w:r w:rsidRPr="00F00FCC">
        <w:rPr>
          <w:b/>
          <w:i/>
          <w:sz w:val="16"/>
          <w:szCs w:val="16"/>
        </w:rPr>
        <w:t>By</w:t>
      </w:r>
      <w:proofErr w:type="gramEnd"/>
      <w:r w:rsidRPr="00F00FCC">
        <w:rPr>
          <w:b/>
          <w:i/>
          <w:sz w:val="16"/>
          <w:szCs w:val="16"/>
        </w:rPr>
        <w:t xml:space="preserve"> Law – </w:t>
      </w:r>
      <w:r w:rsidR="00266141" w:rsidRPr="00F00FCC">
        <w:rPr>
          <w:sz w:val="16"/>
          <w:szCs w:val="16"/>
        </w:rPr>
        <w:t>Town &amp; Country Planning Act</w:t>
      </w:r>
      <w:r w:rsidRPr="00F00FCC">
        <w:rPr>
          <w:i/>
          <w:sz w:val="16"/>
          <w:szCs w:val="16"/>
        </w:rPr>
        <w:t xml:space="preserve"> </w:t>
      </w:r>
    </w:p>
    <w:p w14:paraId="77B980E2" w14:textId="77777777" w:rsidR="008E5184" w:rsidRPr="00F00FCC" w:rsidRDefault="008E5184" w:rsidP="008E5184">
      <w:pPr>
        <w:pStyle w:val="NoSpacing"/>
        <w:rPr>
          <w:sz w:val="16"/>
          <w:szCs w:val="16"/>
        </w:rPr>
      </w:pPr>
      <w:r w:rsidRPr="00F00FCC">
        <w:rPr>
          <w:b/>
          <w:i/>
          <w:sz w:val="16"/>
          <w:szCs w:val="16"/>
        </w:rPr>
        <w:t>Legitimate Interests</w:t>
      </w:r>
      <w:r w:rsidRPr="00F00FCC">
        <w:rPr>
          <w:i/>
          <w:sz w:val="16"/>
          <w:szCs w:val="16"/>
        </w:rPr>
        <w:t xml:space="preserve"> – </w:t>
      </w:r>
      <w:r w:rsidR="00BF015A" w:rsidRPr="00F00FCC">
        <w:rPr>
          <w:sz w:val="16"/>
          <w:szCs w:val="16"/>
        </w:rPr>
        <w:t>T</w:t>
      </w:r>
      <w:r w:rsidRPr="00F00FCC">
        <w:rPr>
          <w:sz w:val="16"/>
          <w:szCs w:val="16"/>
        </w:rPr>
        <w:t>he Council may also process your data for the purposes of audit, quality control, training, and dealing with enquiries and complaints</w:t>
      </w:r>
    </w:p>
    <w:p w14:paraId="229242F5" w14:textId="77777777" w:rsidR="008E5184" w:rsidRPr="00F00FCC" w:rsidRDefault="008E5184" w:rsidP="008E5184">
      <w:pPr>
        <w:pStyle w:val="NoSpacing"/>
        <w:rPr>
          <w:sz w:val="16"/>
          <w:szCs w:val="16"/>
        </w:rPr>
      </w:pPr>
      <w:r w:rsidRPr="00F00FCC">
        <w:rPr>
          <w:b/>
          <w:sz w:val="16"/>
          <w:szCs w:val="16"/>
        </w:rPr>
        <w:t>Data Sharing</w:t>
      </w:r>
      <w:r w:rsidRPr="00F00FCC">
        <w:rPr>
          <w:sz w:val="16"/>
          <w:szCs w:val="16"/>
        </w:rPr>
        <w:t xml:space="preserve"> – </w:t>
      </w:r>
      <w:r w:rsidR="00BF015A" w:rsidRPr="00F00FCC">
        <w:rPr>
          <w:sz w:val="16"/>
          <w:szCs w:val="16"/>
        </w:rPr>
        <w:t>T</w:t>
      </w:r>
      <w:r w:rsidRPr="00F00FCC">
        <w:rPr>
          <w:sz w:val="16"/>
          <w:szCs w:val="16"/>
        </w:rPr>
        <w:t xml:space="preserve">he personal data provided may be shared with authorised Council Officers and regulated transport providers.  </w:t>
      </w:r>
      <w:r w:rsidRPr="00F00FCC">
        <w:rPr>
          <w:b/>
          <w:sz w:val="16"/>
          <w:szCs w:val="16"/>
        </w:rPr>
        <w:t>Transfers abroad</w:t>
      </w:r>
      <w:r w:rsidRPr="00F00FCC">
        <w:rPr>
          <w:sz w:val="16"/>
          <w:szCs w:val="16"/>
        </w:rPr>
        <w:t xml:space="preserve"> – </w:t>
      </w:r>
      <w:r w:rsidR="00BF015A" w:rsidRPr="00F00FCC">
        <w:rPr>
          <w:sz w:val="16"/>
          <w:szCs w:val="16"/>
        </w:rPr>
        <w:t>T</w:t>
      </w:r>
      <w:r w:rsidRPr="00F00FCC">
        <w:rPr>
          <w:sz w:val="16"/>
          <w:szCs w:val="16"/>
        </w:rPr>
        <w:t>his data will not be transferred abroad</w:t>
      </w:r>
    </w:p>
    <w:p w14:paraId="601F775C" w14:textId="77777777" w:rsidR="008E5184" w:rsidRPr="00F00FCC" w:rsidRDefault="008E5184" w:rsidP="008E5184">
      <w:pPr>
        <w:pStyle w:val="NoSpacing"/>
        <w:rPr>
          <w:sz w:val="16"/>
          <w:szCs w:val="16"/>
        </w:rPr>
      </w:pPr>
      <w:r w:rsidRPr="00F00FCC">
        <w:rPr>
          <w:b/>
          <w:sz w:val="16"/>
          <w:szCs w:val="16"/>
        </w:rPr>
        <w:t>Data Retention</w:t>
      </w:r>
      <w:r w:rsidR="00BF015A" w:rsidRPr="00F00FCC">
        <w:rPr>
          <w:sz w:val="16"/>
          <w:szCs w:val="16"/>
        </w:rPr>
        <w:t xml:space="preserve"> – T</w:t>
      </w:r>
      <w:r w:rsidRPr="00F00FCC">
        <w:rPr>
          <w:sz w:val="16"/>
          <w:szCs w:val="16"/>
        </w:rPr>
        <w:t>his data will be retained for a period of</w:t>
      </w:r>
      <w:r w:rsidRPr="00F00FCC">
        <w:rPr>
          <w:color w:val="FF0000"/>
          <w:sz w:val="16"/>
          <w:szCs w:val="16"/>
        </w:rPr>
        <w:t xml:space="preserve"> </w:t>
      </w:r>
      <w:r w:rsidRPr="00F00FCC">
        <w:rPr>
          <w:sz w:val="16"/>
          <w:szCs w:val="16"/>
        </w:rPr>
        <w:t>7 years to meet financial and audit requirements</w:t>
      </w:r>
    </w:p>
    <w:p w14:paraId="3232F3C4" w14:textId="77777777" w:rsidR="0043020F" w:rsidRPr="00F00FCC" w:rsidRDefault="008E5184" w:rsidP="008E5184">
      <w:pPr>
        <w:rPr>
          <w:color w:val="0000FF"/>
          <w:sz w:val="16"/>
          <w:szCs w:val="16"/>
          <w:u w:val="single"/>
        </w:rPr>
      </w:pPr>
      <w:r w:rsidRPr="00F00FCC">
        <w:rPr>
          <w:b/>
          <w:sz w:val="16"/>
          <w:szCs w:val="16"/>
        </w:rPr>
        <w:t>Your Rights</w:t>
      </w:r>
      <w:r w:rsidRPr="00F00FCC">
        <w:rPr>
          <w:sz w:val="16"/>
          <w:szCs w:val="16"/>
        </w:rPr>
        <w:t xml:space="preserve"> – You have the right to ask Somerset County Council to a copy of your data, the right to rectify or erase your personal data, and the right to object to processing. However, these rights are only applicable if the Council has no other legal obligation concerning that data. You also have the right to complain to the regulator, </w:t>
      </w:r>
      <w:hyperlink r:id="rId17" w:history="1">
        <w:r w:rsidRPr="00F00FCC">
          <w:rPr>
            <w:color w:val="0000FF"/>
            <w:sz w:val="16"/>
            <w:szCs w:val="16"/>
            <w:u w:val="single"/>
          </w:rPr>
          <w:t>https://ico.org.uk/</w:t>
        </w:r>
      </w:hyperlink>
    </w:p>
    <w:p w14:paraId="67BE7CE5" w14:textId="77777777" w:rsidR="008E5184" w:rsidRPr="00F00FCC" w:rsidRDefault="008E5184" w:rsidP="008E5184">
      <w:pPr>
        <w:rPr>
          <w:sz w:val="16"/>
          <w:szCs w:val="16"/>
        </w:rPr>
      </w:pPr>
      <w:r w:rsidRPr="00F00FCC">
        <w:rPr>
          <w:b/>
          <w:sz w:val="16"/>
          <w:szCs w:val="16"/>
        </w:rPr>
        <w:t xml:space="preserve">Consequences: </w:t>
      </w:r>
      <w:r w:rsidRPr="00F00FCC">
        <w:rPr>
          <w:sz w:val="16"/>
          <w:szCs w:val="16"/>
        </w:rPr>
        <w:t>If you do not supply this information to us, we will not be able to do reimburse you for your expenditure</w:t>
      </w:r>
      <w:r w:rsidR="0043020F" w:rsidRPr="00F00FCC">
        <w:rPr>
          <w:sz w:val="16"/>
          <w:szCs w:val="16"/>
        </w:rPr>
        <w:t xml:space="preserve">. </w:t>
      </w:r>
      <w:r w:rsidRPr="00F00FCC">
        <w:rPr>
          <w:sz w:val="16"/>
          <w:szCs w:val="16"/>
        </w:rPr>
        <w:t xml:space="preserve">For more information see </w:t>
      </w:r>
      <w:hyperlink r:id="rId18" w:history="1">
        <w:r w:rsidRPr="00F00FCC">
          <w:rPr>
            <w:color w:val="0000FF"/>
            <w:sz w:val="16"/>
            <w:szCs w:val="16"/>
            <w:u w:val="single"/>
          </w:rPr>
          <w:t>www.somerset.gov.uk/privacy</w:t>
        </w:r>
      </w:hyperlink>
    </w:p>
    <w:p w14:paraId="11CA3D1A" w14:textId="77777777" w:rsidR="00F7254F" w:rsidRDefault="00F7254F" w:rsidP="009A2224">
      <w:pPr>
        <w:pStyle w:val="NoSpacing"/>
        <w:rPr>
          <w:rFonts w:ascii="Arial" w:hAnsi="Arial" w:cs="Arial"/>
          <w:sz w:val="24"/>
          <w:szCs w:val="24"/>
          <w:shd w:val="clear" w:color="auto" w:fill="FFFFFF"/>
          <w:lang w:val="en-US" w:eastAsia="en-GB"/>
        </w:rPr>
      </w:pPr>
    </w:p>
    <w:p w14:paraId="1696D51B" w14:textId="77777777" w:rsidR="008A14E1" w:rsidRPr="009D7325" w:rsidRDefault="008A14E1" w:rsidP="008A14E1">
      <w:pPr>
        <w:widowControl w:val="0"/>
        <w:shd w:val="clear" w:color="auto" w:fill="FFFFFF"/>
        <w:autoSpaceDE w:val="0"/>
        <w:autoSpaceDN w:val="0"/>
        <w:adjustRightInd w:val="0"/>
        <w:spacing w:before="187" w:after="0" w:line="235" w:lineRule="exact"/>
        <w:ind w:right="29"/>
        <w:rPr>
          <w:rFonts w:ascii="Arial" w:eastAsia="Times New Roman" w:hAnsi="Arial" w:cs="Arial"/>
          <w:color w:val="080609"/>
          <w:shd w:val="clear" w:color="auto" w:fill="FFFFFF"/>
          <w:lang w:val="en-US" w:eastAsia="en-GB"/>
        </w:rPr>
      </w:pPr>
    </w:p>
    <w:tbl>
      <w:tblPr>
        <w:tblW w:w="10026" w:type="dxa"/>
        <w:tblInd w:w="2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0E0"/>
        <w:tblLook w:val="01E0" w:firstRow="1" w:lastRow="1" w:firstColumn="1" w:lastColumn="1" w:noHBand="0" w:noVBand="0"/>
      </w:tblPr>
      <w:tblGrid>
        <w:gridCol w:w="1620"/>
        <w:gridCol w:w="6840"/>
        <w:gridCol w:w="1566"/>
      </w:tblGrid>
      <w:tr w:rsidR="008A14E1" w:rsidRPr="009D7325" w14:paraId="2DC5F2D6" w14:textId="77777777" w:rsidTr="00F60DCC">
        <w:trPr>
          <w:trHeight w:val="489"/>
        </w:trPr>
        <w:tc>
          <w:tcPr>
            <w:tcW w:w="1620" w:type="dxa"/>
            <w:shd w:val="clear" w:color="auto" w:fill="E0E0E0"/>
            <w:vAlign w:val="center"/>
          </w:tcPr>
          <w:p w14:paraId="337A2B4D"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808080"/>
                <w:lang w:eastAsia="en-GB"/>
              </w:rPr>
            </w:pPr>
            <w:r w:rsidRPr="009D7325">
              <w:rPr>
                <w:rFonts w:ascii="Arial" w:eastAsia="Times New Roman" w:hAnsi="Arial" w:cs="Times New Roman"/>
                <w:lang w:eastAsia="en-GB"/>
              </w:rPr>
              <w:br w:type="page"/>
            </w:r>
          </w:p>
        </w:tc>
        <w:tc>
          <w:tcPr>
            <w:tcW w:w="6840" w:type="dxa"/>
            <w:shd w:val="clear" w:color="auto" w:fill="E0E0E0"/>
            <w:vAlign w:val="center"/>
          </w:tcPr>
          <w:p w14:paraId="70DBEF2E" w14:textId="77777777" w:rsidR="008A14E1" w:rsidRPr="00A3330E" w:rsidRDefault="008A14E1" w:rsidP="00BC305E">
            <w:pPr>
              <w:autoSpaceDE w:val="0"/>
              <w:autoSpaceDN w:val="0"/>
              <w:adjustRightInd w:val="0"/>
              <w:spacing w:after="0" w:line="240" w:lineRule="auto"/>
              <w:rPr>
                <w:rFonts w:ascii="Arial" w:eastAsia="Times New Roman" w:hAnsi="Arial" w:cs="Arial"/>
                <w:b/>
                <w:color w:val="333333"/>
                <w:sz w:val="28"/>
                <w:szCs w:val="28"/>
                <w:lang w:eastAsia="en-GB"/>
              </w:rPr>
            </w:pPr>
            <w:r w:rsidRPr="00A3330E">
              <w:rPr>
                <w:rFonts w:ascii="Arial" w:eastAsia="Times New Roman" w:hAnsi="Arial" w:cs="Arial"/>
                <w:b/>
                <w:color w:val="333333"/>
                <w:sz w:val="28"/>
                <w:szCs w:val="28"/>
                <w:lang w:eastAsia="en-GB"/>
              </w:rPr>
              <w:t>Item</w:t>
            </w:r>
          </w:p>
        </w:tc>
        <w:tc>
          <w:tcPr>
            <w:tcW w:w="1566" w:type="dxa"/>
            <w:shd w:val="clear" w:color="auto" w:fill="E0E0E0"/>
          </w:tcPr>
          <w:p w14:paraId="4073991E" w14:textId="77777777" w:rsidR="008A14E1" w:rsidRPr="009D7325" w:rsidRDefault="008A14E1" w:rsidP="00BC305E">
            <w:pPr>
              <w:autoSpaceDE w:val="0"/>
              <w:autoSpaceDN w:val="0"/>
              <w:adjustRightInd w:val="0"/>
              <w:spacing w:after="0" w:line="240" w:lineRule="auto"/>
              <w:rPr>
                <w:rFonts w:ascii="Arial" w:eastAsia="Times New Roman" w:hAnsi="Arial" w:cs="Arial"/>
                <w:b/>
                <w:color w:val="333333"/>
                <w:lang w:eastAsia="en-GB"/>
              </w:rPr>
            </w:pPr>
            <w:r w:rsidRPr="009D7325">
              <w:rPr>
                <w:rFonts w:ascii="Arial" w:eastAsia="Times New Roman" w:hAnsi="Arial" w:cs="Arial"/>
                <w:b/>
                <w:color w:val="333333"/>
                <w:lang w:eastAsia="en-GB"/>
              </w:rPr>
              <w:t>Value Claimed</w:t>
            </w:r>
          </w:p>
        </w:tc>
      </w:tr>
      <w:tr w:rsidR="008A14E1" w:rsidRPr="009D7325" w14:paraId="326BA617" w14:textId="77777777" w:rsidTr="00F60DCC">
        <w:trPr>
          <w:trHeight w:val="302"/>
        </w:trPr>
        <w:tc>
          <w:tcPr>
            <w:tcW w:w="1620" w:type="dxa"/>
            <w:vMerge w:val="restart"/>
            <w:shd w:val="clear" w:color="auto" w:fill="E0E0E0"/>
            <w:vAlign w:val="center"/>
          </w:tcPr>
          <w:p w14:paraId="54B254C2" w14:textId="77777777" w:rsidR="008A14E1" w:rsidRDefault="008A14E1" w:rsidP="007B290B">
            <w:pPr>
              <w:autoSpaceDE w:val="0"/>
              <w:autoSpaceDN w:val="0"/>
              <w:adjustRightInd w:val="0"/>
              <w:spacing w:after="0" w:line="240" w:lineRule="auto"/>
              <w:jc w:val="center"/>
              <w:rPr>
                <w:rFonts w:ascii="Arial" w:eastAsia="Times New Roman" w:hAnsi="Arial" w:cs="Arial"/>
                <w:color w:val="93C03E"/>
                <w:lang w:eastAsia="en-GB"/>
              </w:rPr>
            </w:pPr>
            <w:r>
              <w:rPr>
                <w:rFonts w:ascii="Arial" w:eastAsia="Times New Roman" w:hAnsi="Arial" w:cs="Arial"/>
                <w:noProof/>
                <w:color w:val="585747"/>
                <w:lang w:eastAsia="en-GB"/>
              </w:rPr>
              <w:drawing>
                <wp:inline distT="0" distB="0" distL="0" distR="0" wp14:anchorId="0574373A" wp14:editId="759292DA">
                  <wp:extent cx="468000" cy="468000"/>
                  <wp:effectExtent l="0" t="0" r="8255" b="8255"/>
                  <wp:docPr id="1" name="Picture 1" descr="thmbWalk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mbWalk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3512BEEA" w14:textId="77777777" w:rsidR="00034F5A" w:rsidRDefault="00034F5A" w:rsidP="007B290B">
            <w:pPr>
              <w:autoSpaceDE w:val="0"/>
              <w:autoSpaceDN w:val="0"/>
              <w:adjustRightInd w:val="0"/>
              <w:spacing w:after="0" w:line="240" w:lineRule="auto"/>
              <w:jc w:val="center"/>
              <w:rPr>
                <w:rFonts w:ascii="Arial" w:eastAsia="Times New Roman" w:hAnsi="Arial" w:cs="Arial"/>
                <w:color w:val="93C03E"/>
                <w:lang w:eastAsia="en-GB"/>
              </w:rPr>
            </w:pPr>
          </w:p>
          <w:p w14:paraId="1E01B48A" w14:textId="2B32F98A" w:rsidR="008A14E1" w:rsidRPr="009D7325" w:rsidRDefault="00034F5A" w:rsidP="00BC305E">
            <w:pPr>
              <w:autoSpaceDE w:val="0"/>
              <w:autoSpaceDN w:val="0"/>
              <w:adjustRightInd w:val="0"/>
              <w:spacing w:after="0" w:line="240" w:lineRule="auto"/>
              <w:jc w:val="center"/>
              <w:rPr>
                <w:rFonts w:ascii="Arial" w:eastAsia="Times New Roman" w:hAnsi="Arial" w:cs="Arial"/>
                <w:color w:val="93C03E"/>
                <w:lang w:eastAsia="en-GB"/>
              </w:rPr>
            </w:pPr>
            <w:r>
              <w:rPr>
                <w:rFonts w:ascii="Arial" w:eastAsia="Times New Roman" w:hAnsi="Arial" w:cs="Arial"/>
                <w:noProof/>
                <w:color w:val="585747"/>
                <w:lang w:eastAsia="en-GB"/>
              </w:rPr>
              <w:drawing>
                <wp:inline distT="0" distB="0" distL="0" distR="0" wp14:anchorId="5D9BF780" wp14:editId="4372D792">
                  <wp:extent cx="468000" cy="468000"/>
                  <wp:effectExtent l="0" t="0" r="8255" b="8255"/>
                  <wp:docPr id="6" name="Picture 6" descr="thmbCyc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mbCycWo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840" w:type="dxa"/>
            <w:shd w:val="clear" w:color="auto" w:fill="E0E0E0"/>
            <w:vAlign w:val="center"/>
          </w:tcPr>
          <w:p w14:paraId="4277DFD5" w14:textId="3BD35256" w:rsidR="008A14E1" w:rsidRPr="004C08C1" w:rsidRDefault="008A14E1" w:rsidP="00BC305E">
            <w:pPr>
              <w:autoSpaceDE w:val="0"/>
              <w:autoSpaceDN w:val="0"/>
              <w:adjustRightInd w:val="0"/>
              <w:spacing w:after="0" w:line="240" w:lineRule="auto"/>
              <w:rPr>
                <w:rFonts w:ascii="Arial" w:eastAsia="Times New Roman" w:hAnsi="Arial" w:cs="Arial"/>
                <w:color w:val="93C03E"/>
                <w:sz w:val="28"/>
                <w:szCs w:val="28"/>
                <w:lang w:eastAsia="en-GB"/>
              </w:rPr>
            </w:pPr>
            <w:r w:rsidRPr="004C08C1">
              <w:rPr>
                <w:rFonts w:ascii="Arial" w:eastAsia="Times New Roman" w:hAnsi="Arial" w:cs="Arial"/>
                <w:b/>
                <w:color w:val="93C03E"/>
                <w:sz w:val="28"/>
                <w:szCs w:val="28"/>
                <w:lang w:eastAsia="en-GB"/>
              </w:rPr>
              <w:t>Walking</w:t>
            </w:r>
            <w:r w:rsidR="00784F5D">
              <w:rPr>
                <w:rFonts w:ascii="Arial" w:eastAsia="Times New Roman" w:hAnsi="Arial" w:cs="Arial"/>
                <w:b/>
                <w:color w:val="93C03E"/>
                <w:sz w:val="28"/>
                <w:szCs w:val="28"/>
                <w:lang w:eastAsia="en-GB"/>
              </w:rPr>
              <w:t xml:space="preserve"> and Cycling</w:t>
            </w:r>
          </w:p>
        </w:tc>
        <w:tc>
          <w:tcPr>
            <w:tcW w:w="1566" w:type="dxa"/>
            <w:shd w:val="clear" w:color="auto" w:fill="E0E0E0"/>
          </w:tcPr>
          <w:p w14:paraId="0BD2D615"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412A1BF9" w14:textId="77777777" w:rsidTr="00F60DCC">
        <w:trPr>
          <w:trHeight w:val="259"/>
        </w:trPr>
        <w:tc>
          <w:tcPr>
            <w:tcW w:w="1620" w:type="dxa"/>
            <w:vMerge/>
            <w:shd w:val="clear" w:color="auto" w:fill="E0E0E0"/>
            <w:vAlign w:val="center"/>
          </w:tcPr>
          <w:p w14:paraId="2D2CF24A"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3057D8C6" w14:textId="77777777" w:rsidR="008A14E1" w:rsidRPr="009D7325" w:rsidRDefault="008A14E1" w:rsidP="00BC305E">
            <w:pPr>
              <w:autoSpaceDE w:val="0"/>
              <w:autoSpaceDN w:val="0"/>
              <w:adjustRightInd w:val="0"/>
              <w:spacing w:after="0" w:line="240" w:lineRule="auto"/>
              <w:rPr>
                <w:rFonts w:ascii="Arial" w:eastAsia="Times New Roman" w:hAnsi="Arial" w:cs="Arial"/>
                <w:b/>
                <w:color w:val="008FD4"/>
                <w:lang w:eastAsia="en-GB"/>
              </w:rPr>
            </w:pPr>
            <w:r w:rsidRPr="009D7325">
              <w:rPr>
                <w:rFonts w:ascii="Arial" w:eastAsia="Times New Roman" w:hAnsi="Arial" w:cs="Arial"/>
                <w:b/>
                <w:color w:val="008FD4"/>
                <w:lang w:eastAsia="en-GB"/>
              </w:rPr>
              <w:t>Map of local area</w:t>
            </w:r>
          </w:p>
        </w:tc>
        <w:tc>
          <w:tcPr>
            <w:tcW w:w="1566" w:type="dxa"/>
            <w:shd w:val="clear" w:color="auto" w:fill="E0E0E0"/>
          </w:tcPr>
          <w:p w14:paraId="3524003E"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5B281AC6" w14:textId="77777777" w:rsidTr="00F60DCC">
        <w:trPr>
          <w:trHeight w:val="273"/>
        </w:trPr>
        <w:tc>
          <w:tcPr>
            <w:tcW w:w="1620" w:type="dxa"/>
            <w:vMerge/>
            <w:shd w:val="clear" w:color="auto" w:fill="E0E0E0"/>
            <w:vAlign w:val="center"/>
          </w:tcPr>
          <w:p w14:paraId="4080C9AE"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27C5FC8B" w14:textId="6DD93A39" w:rsidR="008A14E1" w:rsidRPr="009D7325" w:rsidRDefault="00030286" w:rsidP="00BC305E">
            <w:pPr>
              <w:autoSpaceDE w:val="0"/>
              <w:autoSpaceDN w:val="0"/>
              <w:adjustRightInd w:val="0"/>
              <w:spacing w:after="0" w:line="240" w:lineRule="auto"/>
              <w:rPr>
                <w:rFonts w:ascii="Arial" w:eastAsia="Times New Roman" w:hAnsi="Arial" w:cs="Arial"/>
                <w:b/>
                <w:color w:val="008FD4"/>
                <w:lang w:eastAsia="en-GB"/>
              </w:rPr>
            </w:pPr>
            <w:r>
              <w:rPr>
                <w:rFonts w:ascii="Arial" w:eastAsia="Times New Roman" w:hAnsi="Arial" w:cs="Arial"/>
                <w:b/>
                <w:color w:val="008FD4"/>
                <w:lang w:eastAsia="en-GB"/>
              </w:rPr>
              <w:t>Fitness tracker (Fitbit, Garmin etc)</w:t>
            </w:r>
          </w:p>
        </w:tc>
        <w:tc>
          <w:tcPr>
            <w:tcW w:w="1566" w:type="dxa"/>
            <w:shd w:val="clear" w:color="auto" w:fill="E0E0E0"/>
          </w:tcPr>
          <w:p w14:paraId="71761C49"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5238A157" w14:textId="77777777" w:rsidTr="00F60DCC">
        <w:trPr>
          <w:trHeight w:val="259"/>
        </w:trPr>
        <w:tc>
          <w:tcPr>
            <w:tcW w:w="1620" w:type="dxa"/>
            <w:vMerge/>
            <w:shd w:val="clear" w:color="auto" w:fill="E0E0E0"/>
            <w:vAlign w:val="center"/>
          </w:tcPr>
          <w:p w14:paraId="2C97FA51"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5D6ACDD7" w14:textId="419B9797" w:rsidR="008A14E1" w:rsidRPr="009D7325" w:rsidRDefault="008A14E1" w:rsidP="00BC305E">
            <w:pPr>
              <w:autoSpaceDE w:val="0"/>
              <w:autoSpaceDN w:val="0"/>
              <w:adjustRightInd w:val="0"/>
              <w:spacing w:after="0" w:line="240" w:lineRule="auto"/>
              <w:rPr>
                <w:rFonts w:ascii="Arial" w:eastAsia="Times New Roman" w:hAnsi="Arial" w:cs="Arial"/>
                <w:b/>
                <w:color w:val="008FD4"/>
                <w:lang w:eastAsia="en-GB"/>
              </w:rPr>
            </w:pPr>
            <w:r w:rsidRPr="009D7325">
              <w:rPr>
                <w:rFonts w:ascii="Arial" w:eastAsia="Times New Roman" w:hAnsi="Arial" w:cs="Arial"/>
                <w:b/>
                <w:color w:val="008FD4"/>
                <w:lang w:eastAsia="en-GB"/>
              </w:rPr>
              <w:t xml:space="preserve">Walking </w:t>
            </w:r>
            <w:r w:rsidR="00864CC5">
              <w:rPr>
                <w:rFonts w:ascii="Arial" w:eastAsia="Times New Roman" w:hAnsi="Arial" w:cs="Arial"/>
                <w:b/>
                <w:color w:val="008FD4"/>
                <w:lang w:eastAsia="en-GB"/>
              </w:rPr>
              <w:t>s</w:t>
            </w:r>
            <w:r w:rsidRPr="009D7325">
              <w:rPr>
                <w:rFonts w:ascii="Arial" w:eastAsia="Times New Roman" w:hAnsi="Arial" w:cs="Arial"/>
                <w:b/>
                <w:color w:val="008FD4"/>
                <w:lang w:eastAsia="en-GB"/>
              </w:rPr>
              <w:t>hoes/boots</w:t>
            </w:r>
            <w:r w:rsidR="008F3B63">
              <w:rPr>
                <w:rFonts w:ascii="Arial" w:eastAsia="Times New Roman" w:hAnsi="Arial" w:cs="Arial"/>
                <w:b/>
                <w:color w:val="008FD4"/>
                <w:lang w:eastAsia="en-GB"/>
              </w:rPr>
              <w:t xml:space="preserve"> (not fashion</w:t>
            </w:r>
            <w:r w:rsidR="00322CA2">
              <w:rPr>
                <w:rFonts w:ascii="Arial" w:eastAsia="Times New Roman" w:hAnsi="Arial" w:cs="Arial"/>
                <w:b/>
                <w:color w:val="008FD4"/>
                <w:lang w:eastAsia="en-GB"/>
              </w:rPr>
              <w:t>/infant</w:t>
            </w:r>
            <w:r w:rsidR="008F3B63">
              <w:rPr>
                <w:rFonts w:ascii="Arial" w:eastAsia="Times New Roman" w:hAnsi="Arial" w:cs="Arial"/>
                <w:b/>
                <w:color w:val="008FD4"/>
                <w:lang w:eastAsia="en-GB"/>
              </w:rPr>
              <w:t xml:space="preserve"> shoes)</w:t>
            </w:r>
          </w:p>
        </w:tc>
        <w:tc>
          <w:tcPr>
            <w:tcW w:w="1566" w:type="dxa"/>
            <w:shd w:val="clear" w:color="auto" w:fill="E0E0E0"/>
          </w:tcPr>
          <w:p w14:paraId="656797D5"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B40F04" w:rsidRPr="009D7325" w14:paraId="7D14674E" w14:textId="77777777" w:rsidTr="00F60DCC">
        <w:trPr>
          <w:trHeight w:val="259"/>
        </w:trPr>
        <w:tc>
          <w:tcPr>
            <w:tcW w:w="1620" w:type="dxa"/>
            <w:vMerge/>
            <w:shd w:val="clear" w:color="auto" w:fill="E0E0E0"/>
            <w:vAlign w:val="center"/>
          </w:tcPr>
          <w:p w14:paraId="02878507" w14:textId="77777777" w:rsidR="00B40F04" w:rsidRPr="009D7325" w:rsidRDefault="00B40F04" w:rsidP="00B40F04">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24071837" w14:textId="648B39E4" w:rsidR="00B40F04" w:rsidRPr="009D7325" w:rsidRDefault="00B40F04" w:rsidP="00B40F04">
            <w:pPr>
              <w:autoSpaceDE w:val="0"/>
              <w:autoSpaceDN w:val="0"/>
              <w:adjustRightInd w:val="0"/>
              <w:spacing w:after="0" w:line="240" w:lineRule="auto"/>
              <w:rPr>
                <w:rFonts w:ascii="Arial" w:eastAsia="Times New Roman" w:hAnsi="Arial" w:cs="Arial"/>
                <w:b/>
                <w:color w:val="008FD4"/>
                <w:lang w:eastAsia="en-GB"/>
              </w:rPr>
            </w:pPr>
            <w:r w:rsidRPr="009D7325">
              <w:rPr>
                <w:rFonts w:ascii="Arial" w:eastAsia="Times New Roman" w:hAnsi="Arial" w:cs="Arial"/>
                <w:b/>
                <w:color w:val="008FD4"/>
                <w:lang w:eastAsia="en-GB"/>
              </w:rPr>
              <w:t xml:space="preserve">Waterproof </w:t>
            </w:r>
            <w:r w:rsidR="003E223D">
              <w:rPr>
                <w:rFonts w:ascii="Arial" w:eastAsia="Times New Roman" w:hAnsi="Arial" w:cs="Arial"/>
                <w:b/>
                <w:color w:val="008FD4"/>
                <w:lang w:eastAsia="en-GB"/>
              </w:rPr>
              <w:t>t</w:t>
            </w:r>
            <w:r w:rsidRPr="009D7325">
              <w:rPr>
                <w:rFonts w:ascii="Arial" w:eastAsia="Times New Roman" w:hAnsi="Arial" w:cs="Arial"/>
                <w:b/>
                <w:color w:val="008FD4"/>
                <w:lang w:eastAsia="en-GB"/>
              </w:rPr>
              <w:t>rousers</w:t>
            </w:r>
            <w:r w:rsidR="003E223D">
              <w:rPr>
                <w:rFonts w:ascii="Arial" w:eastAsia="Times New Roman" w:hAnsi="Arial" w:cs="Arial"/>
                <w:b/>
                <w:color w:val="008FD4"/>
                <w:lang w:eastAsia="en-GB"/>
              </w:rPr>
              <w:t>/jackets</w:t>
            </w:r>
          </w:p>
        </w:tc>
        <w:tc>
          <w:tcPr>
            <w:tcW w:w="1566" w:type="dxa"/>
            <w:shd w:val="clear" w:color="auto" w:fill="E0E0E0"/>
          </w:tcPr>
          <w:p w14:paraId="3F38B213" w14:textId="77777777" w:rsidR="00B40F04" w:rsidRPr="009D7325" w:rsidRDefault="00B40F04" w:rsidP="00B40F04">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4F7242F3" w14:textId="77777777" w:rsidTr="00F60DCC">
        <w:trPr>
          <w:trHeight w:val="259"/>
        </w:trPr>
        <w:tc>
          <w:tcPr>
            <w:tcW w:w="1620" w:type="dxa"/>
            <w:vMerge/>
            <w:shd w:val="clear" w:color="auto" w:fill="E0E0E0"/>
            <w:vAlign w:val="center"/>
          </w:tcPr>
          <w:p w14:paraId="61927413"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4A7BE534" w14:textId="09135181" w:rsidR="008A14E1" w:rsidRPr="009D7325" w:rsidRDefault="00B40F04" w:rsidP="00BC305E">
            <w:pPr>
              <w:autoSpaceDE w:val="0"/>
              <w:autoSpaceDN w:val="0"/>
              <w:adjustRightInd w:val="0"/>
              <w:spacing w:after="0" w:line="240" w:lineRule="auto"/>
              <w:rPr>
                <w:rFonts w:ascii="Arial" w:eastAsia="Times New Roman" w:hAnsi="Arial" w:cs="Arial"/>
                <w:b/>
                <w:color w:val="008FD4"/>
                <w:lang w:eastAsia="en-GB"/>
              </w:rPr>
            </w:pPr>
            <w:r>
              <w:rPr>
                <w:rFonts w:ascii="Arial" w:eastAsia="Times New Roman" w:hAnsi="Arial" w:cs="Arial"/>
                <w:b/>
                <w:color w:val="008FD4"/>
                <w:lang w:eastAsia="en-GB"/>
              </w:rPr>
              <w:t>Fluorescent accessories (vest, backpack cover, armbands etc)</w:t>
            </w:r>
          </w:p>
        </w:tc>
        <w:tc>
          <w:tcPr>
            <w:tcW w:w="1566" w:type="dxa"/>
            <w:shd w:val="clear" w:color="auto" w:fill="E0E0E0"/>
          </w:tcPr>
          <w:p w14:paraId="0E14CFBD"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53C03E9C" w14:textId="77777777" w:rsidTr="00F60DCC">
        <w:trPr>
          <w:trHeight w:val="259"/>
        </w:trPr>
        <w:tc>
          <w:tcPr>
            <w:tcW w:w="1620" w:type="dxa"/>
            <w:vMerge/>
            <w:shd w:val="clear" w:color="auto" w:fill="E0E0E0"/>
            <w:vAlign w:val="center"/>
          </w:tcPr>
          <w:p w14:paraId="6D7F5471"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48D77008" w14:textId="18D16649" w:rsidR="008A14E1" w:rsidRPr="009D7325" w:rsidRDefault="00B40F04" w:rsidP="00BC305E">
            <w:pPr>
              <w:autoSpaceDE w:val="0"/>
              <w:autoSpaceDN w:val="0"/>
              <w:adjustRightInd w:val="0"/>
              <w:spacing w:after="0" w:line="240" w:lineRule="auto"/>
              <w:rPr>
                <w:rFonts w:ascii="Arial" w:eastAsia="Times New Roman" w:hAnsi="Arial" w:cs="Arial"/>
                <w:b/>
                <w:color w:val="008FD4"/>
                <w:lang w:eastAsia="en-GB"/>
              </w:rPr>
            </w:pPr>
            <w:r w:rsidRPr="009D7325">
              <w:rPr>
                <w:rFonts w:ascii="Arial" w:eastAsia="Times New Roman" w:hAnsi="Arial" w:cs="Arial"/>
                <w:b/>
                <w:color w:val="008FD4"/>
                <w:lang w:eastAsia="en-GB"/>
              </w:rPr>
              <w:t>Bicycle</w:t>
            </w:r>
            <w:r w:rsidR="00B02859">
              <w:rPr>
                <w:rFonts w:ascii="Arial" w:eastAsia="Times New Roman" w:hAnsi="Arial" w:cs="Arial"/>
                <w:b/>
                <w:color w:val="008FD4"/>
                <w:lang w:eastAsia="en-GB"/>
              </w:rPr>
              <w:t>¹</w:t>
            </w:r>
          </w:p>
        </w:tc>
        <w:tc>
          <w:tcPr>
            <w:tcW w:w="1566" w:type="dxa"/>
            <w:shd w:val="clear" w:color="auto" w:fill="E0E0E0"/>
          </w:tcPr>
          <w:p w14:paraId="0BF1BBDA"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A472B6" w:rsidRPr="009D7325" w14:paraId="5D94B815" w14:textId="77777777" w:rsidTr="00F60DCC">
        <w:trPr>
          <w:trHeight w:val="259"/>
        </w:trPr>
        <w:tc>
          <w:tcPr>
            <w:tcW w:w="1620" w:type="dxa"/>
            <w:vMerge/>
            <w:shd w:val="clear" w:color="auto" w:fill="E0E0E0"/>
            <w:vAlign w:val="center"/>
          </w:tcPr>
          <w:p w14:paraId="75D35135" w14:textId="77777777" w:rsidR="00A472B6" w:rsidRPr="009D7325" w:rsidRDefault="00A472B6" w:rsidP="007B290B">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46DF5730" w14:textId="10DE76B0" w:rsidR="00A472B6" w:rsidRDefault="00B40F04" w:rsidP="007B290B">
            <w:pPr>
              <w:autoSpaceDE w:val="0"/>
              <w:autoSpaceDN w:val="0"/>
              <w:adjustRightInd w:val="0"/>
              <w:spacing w:after="0" w:line="240" w:lineRule="auto"/>
              <w:rPr>
                <w:rFonts w:ascii="Arial" w:eastAsia="Times New Roman" w:hAnsi="Arial" w:cs="Arial"/>
                <w:b/>
                <w:color w:val="008FD4"/>
                <w:lang w:eastAsia="en-GB"/>
              </w:rPr>
            </w:pPr>
            <w:r>
              <w:rPr>
                <w:rFonts w:ascii="Arial" w:eastAsia="Times New Roman" w:hAnsi="Arial" w:cs="Arial"/>
                <w:b/>
                <w:color w:val="008FD4"/>
                <w:lang w:eastAsia="en-GB"/>
              </w:rPr>
              <w:t>Scooter (non-motorised)</w:t>
            </w:r>
          </w:p>
        </w:tc>
        <w:tc>
          <w:tcPr>
            <w:tcW w:w="1566" w:type="dxa"/>
            <w:shd w:val="clear" w:color="auto" w:fill="E0E0E0"/>
          </w:tcPr>
          <w:p w14:paraId="0120ACE0" w14:textId="77777777" w:rsidR="00A472B6" w:rsidRPr="009D7325" w:rsidRDefault="00A472B6" w:rsidP="007B290B">
            <w:pPr>
              <w:autoSpaceDE w:val="0"/>
              <w:autoSpaceDN w:val="0"/>
              <w:adjustRightInd w:val="0"/>
              <w:spacing w:after="0" w:line="240" w:lineRule="auto"/>
              <w:rPr>
                <w:rFonts w:ascii="Arial" w:eastAsia="Times New Roman" w:hAnsi="Arial" w:cs="Arial"/>
                <w:color w:val="585747"/>
                <w:lang w:eastAsia="en-GB"/>
              </w:rPr>
            </w:pPr>
          </w:p>
        </w:tc>
      </w:tr>
      <w:tr w:rsidR="00A472B6" w:rsidRPr="009D7325" w14:paraId="3C9B39F9" w14:textId="77777777" w:rsidTr="00F60DCC">
        <w:trPr>
          <w:trHeight w:val="259"/>
        </w:trPr>
        <w:tc>
          <w:tcPr>
            <w:tcW w:w="1620" w:type="dxa"/>
            <w:vMerge/>
            <w:shd w:val="clear" w:color="auto" w:fill="E0E0E0"/>
            <w:vAlign w:val="center"/>
          </w:tcPr>
          <w:p w14:paraId="393051C6" w14:textId="77777777" w:rsidR="00A472B6" w:rsidRPr="009D7325" w:rsidRDefault="00A472B6" w:rsidP="007B290B">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0DBDF1CC" w14:textId="2BEB8A1C" w:rsidR="00A472B6" w:rsidRDefault="00B40F04" w:rsidP="007B290B">
            <w:pPr>
              <w:autoSpaceDE w:val="0"/>
              <w:autoSpaceDN w:val="0"/>
              <w:adjustRightInd w:val="0"/>
              <w:spacing w:after="0" w:line="240" w:lineRule="auto"/>
              <w:rPr>
                <w:rFonts w:ascii="Arial" w:eastAsia="Times New Roman" w:hAnsi="Arial" w:cs="Arial"/>
                <w:b/>
                <w:color w:val="008FD4"/>
                <w:lang w:eastAsia="en-GB"/>
              </w:rPr>
            </w:pPr>
            <w:r w:rsidRPr="009D7325">
              <w:rPr>
                <w:rFonts w:ascii="Arial" w:eastAsia="Times New Roman" w:hAnsi="Arial" w:cs="Arial"/>
                <w:b/>
                <w:color w:val="008FD4"/>
                <w:lang w:eastAsia="en-GB"/>
              </w:rPr>
              <w:t>Cycling clothing and accessories</w:t>
            </w:r>
            <w:r w:rsidR="00B02859">
              <w:rPr>
                <w:rFonts w:ascii="Arial" w:eastAsia="Times New Roman" w:hAnsi="Arial" w:cs="Arial"/>
                <w:b/>
                <w:color w:val="008FD4"/>
                <w:lang w:eastAsia="en-GB"/>
              </w:rPr>
              <w:t>²</w:t>
            </w:r>
          </w:p>
        </w:tc>
        <w:tc>
          <w:tcPr>
            <w:tcW w:w="1566" w:type="dxa"/>
            <w:shd w:val="clear" w:color="auto" w:fill="E0E0E0"/>
          </w:tcPr>
          <w:p w14:paraId="4AF1E2EB" w14:textId="77777777" w:rsidR="00A472B6" w:rsidRPr="009D7325" w:rsidRDefault="00A472B6" w:rsidP="007B290B">
            <w:pPr>
              <w:autoSpaceDE w:val="0"/>
              <w:autoSpaceDN w:val="0"/>
              <w:adjustRightInd w:val="0"/>
              <w:spacing w:after="0" w:line="240" w:lineRule="auto"/>
              <w:rPr>
                <w:rFonts w:ascii="Arial" w:eastAsia="Times New Roman" w:hAnsi="Arial" w:cs="Arial"/>
                <w:color w:val="585747"/>
                <w:lang w:eastAsia="en-GB"/>
              </w:rPr>
            </w:pPr>
          </w:p>
        </w:tc>
      </w:tr>
      <w:tr w:rsidR="00A472B6" w:rsidRPr="009D7325" w14:paraId="391074B0" w14:textId="77777777" w:rsidTr="00F60DCC">
        <w:trPr>
          <w:trHeight w:val="259"/>
        </w:trPr>
        <w:tc>
          <w:tcPr>
            <w:tcW w:w="1620" w:type="dxa"/>
            <w:vMerge/>
            <w:shd w:val="clear" w:color="auto" w:fill="E0E0E0"/>
            <w:vAlign w:val="center"/>
          </w:tcPr>
          <w:p w14:paraId="34EB0B7A" w14:textId="77777777" w:rsidR="00A472B6" w:rsidRPr="009D7325" w:rsidRDefault="00A472B6" w:rsidP="007B290B">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38241A91" w14:textId="071219C9" w:rsidR="00A472B6" w:rsidRDefault="00B40F04" w:rsidP="007B290B">
            <w:pPr>
              <w:autoSpaceDE w:val="0"/>
              <w:autoSpaceDN w:val="0"/>
              <w:adjustRightInd w:val="0"/>
              <w:spacing w:after="0" w:line="240" w:lineRule="auto"/>
              <w:rPr>
                <w:rFonts w:ascii="Arial" w:eastAsia="Times New Roman" w:hAnsi="Arial" w:cs="Arial"/>
                <w:b/>
                <w:color w:val="008FD4"/>
                <w:lang w:eastAsia="en-GB"/>
              </w:rPr>
            </w:pPr>
            <w:r>
              <w:rPr>
                <w:rFonts w:ascii="Arial" w:eastAsia="Times New Roman" w:hAnsi="Arial" w:cs="Arial"/>
                <w:b/>
                <w:color w:val="008FD4"/>
                <w:lang w:eastAsia="en-GB"/>
              </w:rPr>
              <w:t xml:space="preserve">Cycle </w:t>
            </w:r>
            <w:r w:rsidR="00322CA2">
              <w:rPr>
                <w:rFonts w:ascii="Arial" w:eastAsia="Times New Roman" w:hAnsi="Arial" w:cs="Arial"/>
                <w:b/>
                <w:color w:val="008FD4"/>
                <w:lang w:eastAsia="en-GB"/>
              </w:rPr>
              <w:t>Storage</w:t>
            </w:r>
          </w:p>
        </w:tc>
        <w:tc>
          <w:tcPr>
            <w:tcW w:w="1566" w:type="dxa"/>
            <w:shd w:val="clear" w:color="auto" w:fill="E0E0E0"/>
          </w:tcPr>
          <w:p w14:paraId="5C1BFEF2" w14:textId="77777777" w:rsidR="00A472B6" w:rsidRPr="009D7325" w:rsidRDefault="00A472B6" w:rsidP="007B290B">
            <w:pPr>
              <w:autoSpaceDE w:val="0"/>
              <w:autoSpaceDN w:val="0"/>
              <w:adjustRightInd w:val="0"/>
              <w:spacing w:after="0" w:line="240" w:lineRule="auto"/>
              <w:rPr>
                <w:rFonts w:ascii="Arial" w:eastAsia="Times New Roman" w:hAnsi="Arial" w:cs="Arial"/>
                <w:color w:val="585747"/>
                <w:lang w:eastAsia="en-GB"/>
              </w:rPr>
            </w:pPr>
          </w:p>
        </w:tc>
      </w:tr>
      <w:tr w:rsidR="00A472B6" w:rsidRPr="009D7325" w14:paraId="12ADFDC1" w14:textId="77777777" w:rsidTr="00F60DCC">
        <w:trPr>
          <w:trHeight w:val="259"/>
        </w:trPr>
        <w:tc>
          <w:tcPr>
            <w:tcW w:w="1620" w:type="dxa"/>
            <w:vMerge/>
            <w:shd w:val="clear" w:color="auto" w:fill="E0E0E0"/>
            <w:vAlign w:val="center"/>
          </w:tcPr>
          <w:p w14:paraId="197687A9" w14:textId="77777777" w:rsidR="00A472B6" w:rsidRPr="009D7325" w:rsidRDefault="00A472B6" w:rsidP="007B290B">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733F1B9C" w14:textId="1FC30F4C" w:rsidR="00A472B6" w:rsidRDefault="00B40F04" w:rsidP="007B290B">
            <w:pPr>
              <w:autoSpaceDE w:val="0"/>
              <w:autoSpaceDN w:val="0"/>
              <w:adjustRightInd w:val="0"/>
              <w:spacing w:after="0" w:line="240" w:lineRule="auto"/>
              <w:rPr>
                <w:rFonts w:ascii="Arial" w:eastAsia="Times New Roman" w:hAnsi="Arial" w:cs="Arial"/>
                <w:b/>
                <w:color w:val="008FD4"/>
                <w:lang w:eastAsia="en-GB"/>
              </w:rPr>
            </w:pPr>
            <w:r>
              <w:rPr>
                <w:rFonts w:ascii="Arial" w:eastAsia="Times New Roman" w:hAnsi="Arial" w:cs="Arial"/>
                <w:b/>
                <w:color w:val="008FD4"/>
                <w:lang w:eastAsia="en-GB"/>
              </w:rPr>
              <w:t>Bicycle service</w:t>
            </w:r>
            <w:r w:rsidR="00C13CD9">
              <w:rPr>
                <w:rFonts w:ascii="Arial" w:eastAsia="Times New Roman" w:hAnsi="Arial" w:cs="Arial"/>
                <w:b/>
                <w:color w:val="008FD4"/>
                <w:lang w:eastAsia="en-GB"/>
              </w:rPr>
              <w:t>/repair</w:t>
            </w:r>
          </w:p>
        </w:tc>
        <w:tc>
          <w:tcPr>
            <w:tcW w:w="1566" w:type="dxa"/>
            <w:shd w:val="clear" w:color="auto" w:fill="E0E0E0"/>
          </w:tcPr>
          <w:p w14:paraId="571318DF" w14:textId="77777777" w:rsidR="00A472B6" w:rsidRPr="009D7325" w:rsidRDefault="00A472B6" w:rsidP="007B290B">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740808F3" w14:textId="77777777" w:rsidTr="00F60DCC">
        <w:trPr>
          <w:trHeight w:val="323"/>
        </w:trPr>
        <w:tc>
          <w:tcPr>
            <w:tcW w:w="1620" w:type="dxa"/>
            <w:vMerge w:val="restart"/>
            <w:shd w:val="clear" w:color="auto" w:fill="E0E0E0"/>
            <w:vAlign w:val="center"/>
          </w:tcPr>
          <w:p w14:paraId="13AAE2E4" w14:textId="77777777" w:rsidR="008A14E1" w:rsidRPr="009D7325" w:rsidRDefault="00B40F04" w:rsidP="00BC305E">
            <w:pPr>
              <w:autoSpaceDE w:val="0"/>
              <w:autoSpaceDN w:val="0"/>
              <w:adjustRightInd w:val="0"/>
              <w:spacing w:after="0" w:line="240" w:lineRule="auto"/>
              <w:jc w:val="center"/>
              <w:rPr>
                <w:rFonts w:ascii="Arial" w:eastAsia="Times New Roman" w:hAnsi="Arial" w:cs="Arial"/>
                <w:b/>
                <w:color w:val="008FD4"/>
                <w:lang w:eastAsia="en-GB"/>
              </w:rPr>
            </w:pPr>
            <w:r>
              <w:rPr>
                <w:rFonts w:ascii="Arial" w:eastAsia="Times New Roman" w:hAnsi="Arial" w:cs="Arial"/>
                <w:noProof/>
                <w:color w:val="585747"/>
                <w:lang w:eastAsia="en-GB"/>
              </w:rPr>
              <w:drawing>
                <wp:inline distT="0" distB="0" distL="0" distR="0" wp14:anchorId="3116AA00" wp14:editId="259F2DAA">
                  <wp:extent cx="468000" cy="468000"/>
                  <wp:effectExtent l="0" t="0" r="8255" b="8255"/>
                  <wp:docPr id="3" name="Picture 3" descr="thmbPub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mbPubBu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840" w:type="dxa"/>
            <w:shd w:val="clear" w:color="auto" w:fill="E0E0E0"/>
            <w:vAlign w:val="center"/>
          </w:tcPr>
          <w:p w14:paraId="1DCF0412" w14:textId="2EF0BCFC" w:rsidR="008A14E1" w:rsidRPr="004C08C1" w:rsidRDefault="008A14E1" w:rsidP="00BC305E">
            <w:pPr>
              <w:autoSpaceDE w:val="0"/>
              <w:autoSpaceDN w:val="0"/>
              <w:adjustRightInd w:val="0"/>
              <w:spacing w:after="0" w:line="240" w:lineRule="auto"/>
              <w:rPr>
                <w:rFonts w:ascii="Arial" w:eastAsia="Times New Roman" w:hAnsi="Arial" w:cs="Arial"/>
                <w:b/>
                <w:color w:val="008FD4"/>
                <w:sz w:val="28"/>
                <w:szCs w:val="28"/>
                <w:lang w:eastAsia="en-GB"/>
              </w:rPr>
            </w:pPr>
            <w:r w:rsidRPr="004C08C1">
              <w:rPr>
                <w:rFonts w:ascii="Arial" w:eastAsia="Times New Roman" w:hAnsi="Arial" w:cs="Arial"/>
                <w:b/>
                <w:color w:val="93C03E"/>
                <w:sz w:val="28"/>
                <w:szCs w:val="28"/>
                <w:lang w:eastAsia="en-GB"/>
              </w:rPr>
              <w:t xml:space="preserve">Public </w:t>
            </w:r>
            <w:r w:rsidR="00467136">
              <w:rPr>
                <w:rFonts w:ascii="Arial" w:eastAsia="Times New Roman" w:hAnsi="Arial" w:cs="Arial"/>
                <w:b/>
                <w:color w:val="93C03E"/>
                <w:sz w:val="28"/>
                <w:szCs w:val="28"/>
                <w:lang w:eastAsia="en-GB"/>
              </w:rPr>
              <w:t xml:space="preserve">and Community </w:t>
            </w:r>
            <w:r w:rsidRPr="004C08C1">
              <w:rPr>
                <w:rFonts w:ascii="Arial" w:eastAsia="Times New Roman" w:hAnsi="Arial" w:cs="Arial"/>
                <w:b/>
                <w:color w:val="93C03E"/>
                <w:sz w:val="28"/>
                <w:szCs w:val="28"/>
                <w:lang w:eastAsia="en-GB"/>
              </w:rPr>
              <w:t>Transport</w:t>
            </w:r>
          </w:p>
        </w:tc>
        <w:tc>
          <w:tcPr>
            <w:tcW w:w="1566" w:type="dxa"/>
            <w:shd w:val="clear" w:color="auto" w:fill="E0E0E0"/>
          </w:tcPr>
          <w:p w14:paraId="29DBE5B5"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5151C9E0" w14:textId="77777777" w:rsidTr="00F60DCC">
        <w:trPr>
          <w:trHeight w:val="312"/>
        </w:trPr>
        <w:tc>
          <w:tcPr>
            <w:tcW w:w="1620" w:type="dxa"/>
            <w:vMerge/>
            <w:shd w:val="clear" w:color="auto" w:fill="E0E0E0"/>
            <w:vAlign w:val="center"/>
          </w:tcPr>
          <w:p w14:paraId="734C34F5"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4D987D62" w14:textId="77777777" w:rsidR="008A14E1" w:rsidRPr="009D7325" w:rsidRDefault="008A14E1" w:rsidP="00BC305E">
            <w:pPr>
              <w:autoSpaceDE w:val="0"/>
              <w:autoSpaceDN w:val="0"/>
              <w:adjustRightInd w:val="0"/>
              <w:spacing w:after="0" w:line="240" w:lineRule="auto"/>
              <w:rPr>
                <w:rFonts w:ascii="Arial" w:eastAsia="Times New Roman" w:hAnsi="Arial" w:cs="Arial"/>
                <w:b/>
                <w:color w:val="008FD4"/>
                <w:lang w:eastAsia="en-GB"/>
              </w:rPr>
            </w:pPr>
            <w:r w:rsidRPr="009D7325">
              <w:rPr>
                <w:rFonts w:ascii="Arial" w:eastAsia="Times New Roman" w:hAnsi="Arial" w:cs="Arial"/>
                <w:b/>
                <w:color w:val="008FD4"/>
                <w:lang w:eastAsia="en-GB"/>
              </w:rPr>
              <w:t>Bus season ticket from home (not individual tickets)</w:t>
            </w:r>
          </w:p>
        </w:tc>
        <w:tc>
          <w:tcPr>
            <w:tcW w:w="1566" w:type="dxa"/>
            <w:shd w:val="clear" w:color="auto" w:fill="E0E0E0"/>
          </w:tcPr>
          <w:p w14:paraId="6E0F0578"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467136" w:rsidRPr="009D7325" w14:paraId="092F1CC7" w14:textId="77777777" w:rsidTr="00F60DCC">
        <w:trPr>
          <w:trHeight w:val="312"/>
        </w:trPr>
        <w:tc>
          <w:tcPr>
            <w:tcW w:w="1620" w:type="dxa"/>
            <w:vMerge/>
            <w:shd w:val="clear" w:color="auto" w:fill="E0E0E0"/>
            <w:vAlign w:val="center"/>
          </w:tcPr>
          <w:p w14:paraId="5B838D56" w14:textId="77777777" w:rsidR="00467136" w:rsidRPr="009D7325" w:rsidRDefault="00467136" w:rsidP="00467136">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60D1FE06" w14:textId="7B6950B4" w:rsidR="00467136" w:rsidRPr="009D7325" w:rsidRDefault="00467136" w:rsidP="00467136">
            <w:pPr>
              <w:autoSpaceDE w:val="0"/>
              <w:autoSpaceDN w:val="0"/>
              <w:adjustRightInd w:val="0"/>
              <w:spacing w:after="0" w:line="240" w:lineRule="auto"/>
              <w:rPr>
                <w:rFonts w:ascii="Arial" w:eastAsia="Times New Roman" w:hAnsi="Arial" w:cs="Arial"/>
                <w:b/>
                <w:color w:val="008FD4"/>
                <w:lang w:eastAsia="en-GB"/>
              </w:rPr>
            </w:pPr>
            <w:r w:rsidRPr="009D7325">
              <w:rPr>
                <w:rFonts w:ascii="Arial" w:eastAsia="Times New Roman" w:hAnsi="Arial" w:cs="Arial"/>
                <w:b/>
                <w:color w:val="008FD4"/>
                <w:lang w:eastAsia="en-GB"/>
              </w:rPr>
              <w:t>Rail season ticket for journey to work (not one-off journeys)</w:t>
            </w:r>
          </w:p>
        </w:tc>
        <w:tc>
          <w:tcPr>
            <w:tcW w:w="1566" w:type="dxa"/>
            <w:shd w:val="clear" w:color="auto" w:fill="E0E0E0"/>
          </w:tcPr>
          <w:p w14:paraId="730B0797" w14:textId="77777777" w:rsidR="00467136" w:rsidRPr="009D7325" w:rsidRDefault="00467136" w:rsidP="00467136">
            <w:pPr>
              <w:autoSpaceDE w:val="0"/>
              <w:autoSpaceDN w:val="0"/>
              <w:adjustRightInd w:val="0"/>
              <w:spacing w:after="0" w:line="240" w:lineRule="auto"/>
              <w:rPr>
                <w:rFonts w:ascii="Arial" w:eastAsia="Times New Roman" w:hAnsi="Arial" w:cs="Arial"/>
                <w:color w:val="585747"/>
                <w:lang w:eastAsia="en-GB"/>
              </w:rPr>
            </w:pPr>
          </w:p>
        </w:tc>
      </w:tr>
      <w:tr w:rsidR="00467136" w:rsidRPr="009D7325" w14:paraId="4FC00E37" w14:textId="77777777" w:rsidTr="00F60DCC">
        <w:trPr>
          <w:trHeight w:val="312"/>
        </w:trPr>
        <w:tc>
          <w:tcPr>
            <w:tcW w:w="1620" w:type="dxa"/>
            <w:vMerge/>
            <w:shd w:val="clear" w:color="auto" w:fill="E0E0E0"/>
            <w:vAlign w:val="center"/>
          </w:tcPr>
          <w:p w14:paraId="4717C09D" w14:textId="77777777" w:rsidR="00467136" w:rsidRPr="009D7325" w:rsidRDefault="00467136" w:rsidP="00467136">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75451D20" w14:textId="65D76A29" w:rsidR="00467136" w:rsidRPr="009D7325" w:rsidRDefault="00467136" w:rsidP="00467136">
            <w:pPr>
              <w:autoSpaceDE w:val="0"/>
              <w:autoSpaceDN w:val="0"/>
              <w:adjustRightInd w:val="0"/>
              <w:spacing w:after="0" w:line="240" w:lineRule="auto"/>
              <w:rPr>
                <w:rFonts w:ascii="Arial" w:eastAsia="Times New Roman" w:hAnsi="Arial" w:cs="Arial"/>
                <w:b/>
                <w:color w:val="008FD4"/>
                <w:lang w:eastAsia="en-GB"/>
              </w:rPr>
            </w:pPr>
            <w:r>
              <w:rPr>
                <w:rFonts w:ascii="Arial" w:eastAsia="Times New Roman" w:hAnsi="Arial" w:cs="Arial"/>
                <w:b/>
                <w:color w:val="008FD4"/>
                <w:lang w:eastAsia="en-GB"/>
              </w:rPr>
              <w:t xml:space="preserve">Car Club </w:t>
            </w:r>
            <w:r w:rsidR="00D10C94">
              <w:rPr>
                <w:rFonts w:ascii="Arial" w:eastAsia="Times New Roman" w:hAnsi="Arial" w:cs="Arial"/>
                <w:b/>
                <w:color w:val="008FD4"/>
                <w:lang w:eastAsia="en-GB"/>
              </w:rPr>
              <w:t>membership</w:t>
            </w:r>
            <w:r w:rsidR="00B37251">
              <w:rPr>
                <w:rFonts w:ascii="Arial" w:eastAsia="Times New Roman" w:hAnsi="Arial" w:cs="Arial"/>
                <w:b/>
                <w:color w:val="008FD4"/>
                <w:lang w:eastAsia="en-GB"/>
              </w:rPr>
              <w:t xml:space="preserve"> </w:t>
            </w:r>
          </w:p>
        </w:tc>
        <w:tc>
          <w:tcPr>
            <w:tcW w:w="1566" w:type="dxa"/>
            <w:shd w:val="clear" w:color="auto" w:fill="E0E0E0"/>
          </w:tcPr>
          <w:p w14:paraId="777B4983" w14:textId="77777777" w:rsidR="00467136" w:rsidRPr="009D7325" w:rsidRDefault="00467136" w:rsidP="00467136">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480DAE9B" w14:textId="77777777" w:rsidTr="00F60DCC">
        <w:trPr>
          <w:trHeight w:val="321"/>
        </w:trPr>
        <w:tc>
          <w:tcPr>
            <w:tcW w:w="1620" w:type="dxa"/>
            <w:vMerge w:val="restart"/>
            <w:shd w:val="clear" w:color="auto" w:fill="E0E0E0"/>
            <w:vAlign w:val="center"/>
          </w:tcPr>
          <w:p w14:paraId="2F902C84"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93C03E"/>
                <w:lang w:eastAsia="en-GB"/>
              </w:rPr>
            </w:pPr>
            <w:r>
              <w:rPr>
                <w:rFonts w:ascii="Arial" w:eastAsia="Times New Roman" w:hAnsi="Arial" w:cs="Arial"/>
                <w:noProof/>
                <w:color w:val="585747"/>
                <w:lang w:eastAsia="en-GB"/>
              </w:rPr>
              <w:drawing>
                <wp:inline distT="0" distB="0" distL="0" distR="0" wp14:anchorId="7110F328" wp14:editId="324D41FD">
                  <wp:extent cx="466725" cy="466725"/>
                  <wp:effectExtent l="0" t="0" r="9525" b="9525"/>
                  <wp:docPr id="4" name="Picture 4" descr="thmbDrvMotor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mbDrvMotorcycl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6840" w:type="dxa"/>
            <w:shd w:val="clear" w:color="auto" w:fill="E0E0E0"/>
            <w:vAlign w:val="center"/>
          </w:tcPr>
          <w:p w14:paraId="49088225" w14:textId="648EE03E" w:rsidR="008A14E1" w:rsidRPr="004C08C1" w:rsidRDefault="008A14E1" w:rsidP="00BC305E">
            <w:pPr>
              <w:autoSpaceDE w:val="0"/>
              <w:autoSpaceDN w:val="0"/>
              <w:adjustRightInd w:val="0"/>
              <w:spacing w:after="0" w:line="240" w:lineRule="auto"/>
              <w:rPr>
                <w:rFonts w:ascii="Arial" w:eastAsia="Times New Roman" w:hAnsi="Arial" w:cs="Arial"/>
                <w:b/>
                <w:color w:val="93C03E"/>
                <w:sz w:val="28"/>
                <w:szCs w:val="28"/>
                <w:lang w:eastAsia="en-GB"/>
              </w:rPr>
            </w:pPr>
            <w:r w:rsidRPr="004C08C1">
              <w:rPr>
                <w:rFonts w:ascii="Arial" w:eastAsia="Times New Roman" w:hAnsi="Arial" w:cs="Arial"/>
                <w:b/>
                <w:color w:val="93C03E"/>
                <w:sz w:val="28"/>
                <w:szCs w:val="28"/>
                <w:lang w:eastAsia="en-GB"/>
              </w:rPr>
              <w:t>Motorcycling</w:t>
            </w:r>
          </w:p>
        </w:tc>
        <w:tc>
          <w:tcPr>
            <w:tcW w:w="1566" w:type="dxa"/>
            <w:shd w:val="clear" w:color="auto" w:fill="E0E0E0"/>
          </w:tcPr>
          <w:p w14:paraId="66759623"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C13CD9" w:rsidRPr="009D7325" w14:paraId="1D2157DF" w14:textId="77777777" w:rsidTr="00F60DCC">
        <w:trPr>
          <w:trHeight w:val="321"/>
        </w:trPr>
        <w:tc>
          <w:tcPr>
            <w:tcW w:w="1620" w:type="dxa"/>
            <w:vMerge/>
            <w:shd w:val="clear" w:color="auto" w:fill="E0E0E0"/>
            <w:vAlign w:val="center"/>
          </w:tcPr>
          <w:p w14:paraId="0C5EE2AE" w14:textId="77777777" w:rsidR="00C13CD9" w:rsidRDefault="00C13CD9" w:rsidP="00C13CD9">
            <w:pPr>
              <w:autoSpaceDE w:val="0"/>
              <w:autoSpaceDN w:val="0"/>
              <w:adjustRightInd w:val="0"/>
              <w:spacing w:after="0" w:line="240" w:lineRule="auto"/>
              <w:jc w:val="center"/>
              <w:rPr>
                <w:rFonts w:ascii="Arial" w:eastAsia="Times New Roman" w:hAnsi="Arial" w:cs="Arial"/>
                <w:noProof/>
                <w:color w:val="585747"/>
                <w:lang w:eastAsia="en-GB"/>
              </w:rPr>
            </w:pPr>
          </w:p>
        </w:tc>
        <w:tc>
          <w:tcPr>
            <w:tcW w:w="6840" w:type="dxa"/>
            <w:shd w:val="clear" w:color="auto" w:fill="E0E0E0"/>
            <w:vAlign w:val="center"/>
          </w:tcPr>
          <w:p w14:paraId="2F2AF4B2" w14:textId="5CBEEBBA" w:rsidR="00C13CD9" w:rsidRPr="004C08C1" w:rsidRDefault="00C13CD9" w:rsidP="00C13CD9">
            <w:pPr>
              <w:autoSpaceDE w:val="0"/>
              <w:autoSpaceDN w:val="0"/>
              <w:adjustRightInd w:val="0"/>
              <w:spacing w:after="0" w:line="240" w:lineRule="auto"/>
              <w:rPr>
                <w:rFonts w:ascii="Arial" w:eastAsia="Times New Roman" w:hAnsi="Arial" w:cs="Arial"/>
                <w:b/>
                <w:color w:val="93C03E"/>
                <w:sz w:val="28"/>
                <w:szCs w:val="28"/>
                <w:lang w:eastAsia="en-GB"/>
              </w:rPr>
            </w:pPr>
            <w:r w:rsidRPr="009D7325">
              <w:rPr>
                <w:rFonts w:ascii="Arial" w:eastAsia="Times New Roman" w:hAnsi="Arial" w:cs="Arial"/>
                <w:b/>
                <w:color w:val="008FD4"/>
                <w:lang w:eastAsia="en-GB"/>
              </w:rPr>
              <w:t>Motorcycle equipment including helmet (not servicing and labour costs)</w:t>
            </w:r>
          </w:p>
        </w:tc>
        <w:tc>
          <w:tcPr>
            <w:tcW w:w="1566" w:type="dxa"/>
            <w:shd w:val="clear" w:color="auto" w:fill="E0E0E0"/>
          </w:tcPr>
          <w:p w14:paraId="1DFA0F15" w14:textId="77777777" w:rsidR="00C13CD9" w:rsidRPr="009D7325" w:rsidRDefault="00C13CD9" w:rsidP="00C13CD9">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236D6814" w14:textId="77777777" w:rsidTr="003C4EA5">
        <w:tc>
          <w:tcPr>
            <w:tcW w:w="1620" w:type="dxa"/>
            <w:vMerge/>
            <w:shd w:val="clear" w:color="auto" w:fill="E0E0E0"/>
            <w:vAlign w:val="center"/>
          </w:tcPr>
          <w:p w14:paraId="4FF04DBE"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50E35F45" w14:textId="36210A81" w:rsidR="008A14E1" w:rsidRPr="009D7325" w:rsidRDefault="00C13CD9" w:rsidP="00BC305E">
            <w:pPr>
              <w:autoSpaceDE w:val="0"/>
              <w:autoSpaceDN w:val="0"/>
              <w:adjustRightInd w:val="0"/>
              <w:spacing w:after="0" w:line="240" w:lineRule="auto"/>
              <w:rPr>
                <w:rFonts w:ascii="Arial" w:eastAsia="Times New Roman" w:hAnsi="Arial" w:cs="Arial"/>
                <w:b/>
                <w:color w:val="008FD4"/>
                <w:lang w:eastAsia="en-GB"/>
              </w:rPr>
            </w:pPr>
            <w:r>
              <w:rPr>
                <w:rFonts w:ascii="Arial" w:eastAsia="Times New Roman" w:hAnsi="Arial" w:cs="Arial"/>
                <w:b/>
                <w:color w:val="008FD4"/>
                <w:lang w:eastAsia="en-GB"/>
              </w:rPr>
              <w:t>Motorcycle service</w:t>
            </w:r>
            <w:r w:rsidR="00B80372">
              <w:rPr>
                <w:rFonts w:ascii="Arial" w:eastAsia="Times New Roman" w:hAnsi="Arial" w:cs="Arial"/>
                <w:b/>
                <w:color w:val="008FD4"/>
                <w:lang w:eastAsia="en-GB"/>
              </w:rPr>
              <w:t>/repair</w:t>
            </w:r>
          </w:p>
        </w:tc>
        <w:tc>
          <w:tcPr>
            <w:tcW w:w="1566" w:type="dxa"/>
            <w:shd w:val="clear" w:color="auto" w:fill="E0E0E0"/>
          </w:tcPr>
          <w:p w14:paraId="3DCAAD76"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4B7868E8" w14:textId="77777777" w:rsidTr="00F60DCC">
        <w:trPr>
          <w:trHeight w:val="317"/>
        </w:trPr>
        <w:tc>
          <w:tcPr>
            <w:tcW w:w="1620" w:type="dxa"/>
            <w:vMerge w:val="restart"/>
            <w:shd w:val="clear" w:color="auto" w:fill="E0E0E0"/>
            <w:vAlign w:val="center"/>
          </w:tcPr>
          <w:p w14:paraId="373E836F" w14:textId="77777777" w:rsidR="008A14E1" w:rsidRPr="009D7325" w:rsidRDefault="00C13CD9" w:rsidP="00BC305E">
            <w:pPr>
              <w:autoSpaceDE w:val="0"/>
              <w:autoSpaceDN w:val="0"/>
              <w:adjustRightInd w:val="0"/>
              <w:spacing w:after="0" w:line="240" w:lineRule="auto"/>
              <w:jc w:val="center"/>
              <w:rPr>
                <w:rFonts w:ascii="Arial" w:eastAsia="Times New Roman" w:hAnsi="Arial" w:cs="Arial"/>
                <w:b/>
                <w:color w:val="008FD4"/>
                <w:lang w:eastAsia="en-GB"/>
              </w:rPr>
            </w:pPr>
            <w:r>
              <w:rPr>
                <w:rFonts w:ascii="Arial" w:eastAsia="Times New Roman" w:hAnsi="Arial" w:cs="Arial"/>
                <w:noProof/>
                <w:color w:val="585747"/>
                <w:lang w:eastAsia="en-GB"/>
              </w:rPr>
              <w:drawing>
                <wp:inline distT="0" distB="0" distL="0" distR="0" wp14:anchorId="58E95582" wp14:editId="72DDE5A3">
                  <wp:extent cx="468000" cy="468000"/>
                  <wp:effectExtent l="0" t="0" r="8255" b="8255"/>
                  <wp:docPr id="5" name="Picture 5" descr="Access-to-F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ess-to-FE-v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840" w:type="dxa"/>
            <w:shd w:val="clear" w:color="auto" w:fill="E0E0E0"/>
            <w:vAlign w:val="center"/>
          </w:tcPr>
          <w:p w14:paraId="74450DB1" w14:textId="2C9CD713" w:rsidR="008A14E1" w:rsidRPr="004C08C1" w:rsidRDefault="008A14E1" w:rsidP="00BC305E">
            <w:pPr>
              <w:autoSpaceDE w:val="0"/>
              <w:autoSpaceDN w:val="0"/>
              <w:adjustRightInd w:val="0"/>
              <w:spacing w:after="0" w:line="240" w:lineRule="auto"/>
              <w:rPr>
                <w:rFonts w:ascii="Arial" w:eastAsia="Times New Roman" w:hAnsi="Arial" w:cs="Arial"/>
                <w:b/>
                <w:color w:val="008FD4"/>
                <w:sz w:val="28"/>
                <w:szCs w:val="28"/>
                <w:lang w:eastAsia="en-GB"/>
              </w:rPr>
            </w:pPr>
            <w:r w:rsidRPr="004C08C1">
              <w:rPr>
                <w:rFonts w:ascii="Arial" w:eastAsia="Times New Roman" w:hAnsi="Arial" w:cs="Arial"/>
                <w:b/>
                <w:color w:val="93C03E"/>
                <w:sz w:val="28"/>
                <w:szCs w:val="28"/>
                <w:lang w:eastAsia="en-GB"/>
              </w:rPr>
              <w:t>Working from Home</w:t>
            </w:r>
          </w:p>
        </w:tc>
        <w:tc>
          <w:tcPr>
            <w:tcW w:w="1566" w:type="dxa"/>
            <w:shd w:val="clear" w:color="auto" w:fill="E0E0E0"/>
          </w:tcPr>
          <w:p w14:paraId="182B2D60"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00AC1372" w14:textId="77777777" w:rsidTr="00F60DCC">
        <w:trPr>
          <w:trHeight w:val="259"/>
        </w:trPr>
        <w:tc>
          <w:tcPr>
            <w:tcW w:w="1620" w:type="dxa"/>
            <w:vMerge/>
            <w:shd w:val="clear" w:color="auto" w:fill="E0E0E0"/>
            <w:vAlign w:val="center"/>
          </w:tcPr>
          <w:p w14:paraId="655D6C7D"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4C17D9F1" w14:textId="5AC07D10" w:rsidR="008A14E1" w:rsidRPr="009D7325" w:rsidRDefault="00AA2DE1" w:rsidP="00BC305E">
            <w:pPr>
              <w:autoSpaceDE w:val="0"/>
              <w:autoSpaceDN w:val="0"/>
              <w:adjustRightInd w:val="0"/>
              <w:spacing w:after="0" w:line="240" w:lineRule="auto"/>
              <w:rPr>
                <w:rFonts w:ascii="Arial" w:eastAsia="Times New Roman" w:hAnsi="Arial" w:cs="Arial"/>
                <w:b/>
                <w:color w:val="008FD4"/>
                <w:lang w:eastAsia="en-GB"/>
              </w:rPr>
            </w:pPr>
            <w:r>
              <w:rPr>
                <w:rFonts w:ascii="Arial" w:eastAsia="Times New Roman" w:hAnsi="Arial" w:cs="Arial"/>
                <w:b/>
                <w:color w:val="008FD4"/>
                <w:lang w:eastAsia="en-GB"/>
              </w:rPr>
              <w:t>Office chair</w:t>
            </w:r>
          </w:p>
        </w:tc>
        <w:tc>
          <w:tcPr>
            <w:tcW w:w="1566" w:type="dxa"/>
            <w:shd w:val="clear" w:color="auto" w:fill="E0E0E0"/>
          </w:tcPr>
          <w:p w14:paraId="4A10C6EB"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22B09961" w14:textId="77777777" w:rsidTr="00F60DCC">
        <w:trPr>
          <w:trHeight w:val="259"/>
        </w:trPr>
        <w:tc>
          <w:tcPr>
            <w:tcW w:w="1620" w:type="dxa"/>
            <w:vMerge/>
            <w:shd w:val="clear" w:color="auto" w:fill="E0E0E0"/>
            <w:vAlign w:val="center"/>
          </w:tcPr>
          <w:p w14:paraId="3CA6BC02"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008FD4"/>
                <w:lang w:eastAsia="en-GB"/>
              </w:rPr>
            </w:pPr>
          </w:p>
        </w:tc>
        <w:tc>
          <w:tcPr>
            <w:tcW w:w="6840" w:type="dxa"/>
            <w:shd w:val="clear" w:color="auto" w:fill="E0E0E0"/>
            <w:vAlign w:val="center"/>
          </w:tcPr>
          <w:p w14:paraId="63876D52" w14:textId="77777777" w:rsidR="008A14E1" w:rsidRPr="009D7325" w:rsidRDefault="008A14E1" w:rsidP="00BC305E">
            <w:pPr>
              <w:autoSpaceDE w:val="0"/>
              <w:autoSpaceDN w:val="0"/>
              <w:adjustRightInd w:val="0"/>
              <w:spacing w:after="0" w:line="240" w:lineRule="auto"/>
              <w:rPr>
                <w:rFonts w:ascii="Arial" w:eastAsia="Times New Roman" w:hAnsi="Arial" w:cs="Arial"/>
                <w:b/>
                <w:color w:val="008FD4"/>
                <w:lang w:eastAsia="en-GB"/>
              </w:rPr>
            </w:pPr>
            <w:r w:rsidRPr="009D7325">
              <w:rPr>
                <w:rFonts w:ascii="Arial" w:eastAsia="Times New Roman" w:hAnsi="Arial" w:cs="Arial"/>
                <w:b/>
                <w:color w:val="008FD4"/>
                <w:lang w:eastAsia="en-GB"/>
              </w:rPr>
              <w:t>Home office</w:t>
            </w:r>
            <w:r w:rsidRPr="009D7325">
              <w:rPr>
                <w:rFonts w:ascii="Arial" w:eastAsia="Times New Roman" w:hAnsi="Arial" w:cs="Arial"/>
                <w:b/>
                <w:color w:val="008FD4"/>
                <w:vertAlign w:val="superscript"/>
                <w:lang w:eastAsia="en-GB"/>
              </w:rPr>
              <w:t xml:space="preserve"> </w:t>
            </w:r>
            <w:r w:rsidRPr="009D7325">
              <w:rPr>
                <w:rFonts w:ascii="Arial" w:eastAsia="Times New Roman" w:hAnsi="Arial" w:cs="Arial"/>
                <w:b/>
                <w:color w:val="008FD4"/>
                <w:lang w:eastAsia="en-GB"/>
              </w:rPr>
              <w:t>desk</w:t>
            </w:r>
          </w:p>
        </w:tc>
        <w:tc>
          <w:tcPr>
            <w:tcW w:w="1566" w:type="dxa"/>
            <w:shd w:val="clear" w:color="auto" w:fill="E0E0E0"/>
          </w:tcPr>
          <w:p w14:paraId="5D79BF66" w14:textId="77777777" w:rsidR="008A14E1" w:rsidRPr="009D7325" w:rsidRDefault="008A14E1" w:rsidP="00BC305E">
            <w:pPr>
              <w:autoSpaceDE w:val="0"/>
              <w:autoSpaceDN w:val="0"/>
              <w:adjustRightInd w:val="0"/>
              <w:spacing w:after="0" w:line="240" w:lineRule="auto"/>
              <w:rPr>
                <w:rFonts w:ascii="Arial" w:eastAsia="Times New Roman" w:hAnsi="Arial" w:cs="Arial"/>
                <w:color w:val="585747"/>
                <w:lang w:eastAsia="en-GB"/>
              </w:rPr>
            </w:pPr>
          </w:p>
        </w:tc>
      </w:tr>
      <w:tr w:rsidR="008A14E1" w:rsidRPr="009D7325" w14:paraId="48E41037" w14:textId="77777777" w:rsidTr="00F60DCC">
        <w:trPr>
          <w:trHeight w:val="245"/>
        </w:trPr>
        <w:tc>
          <w:tcPr>
            <w:tcW w:w="1620" w:type="dxa"/>
            <w:shd w:val="clear" w:color="auto" w:fill="E0E0E0"/>
            <w:vAlign w:val="center"/>
          </w:tcPr>
          <w:p w14:paraId="6B173336" w14:textId="77777777" w:rsidR="008A14E1" w:rsidRPr="009D7325" w:rsidRDefault="008A14E1" w:rsidP="00BC305E">
            <w:pPr>
              <w:autoSpaceDE w:val="0"/>
              <w:autoSpaceDN w:val="0"/>
              <w:adjustRightInd w:val="0"/>
              <w:spacing w:after="0" w:line="240" w:lineRule="auto"/>
              <w:jc w:val="center"/>
              <w:rPr>
                <w:rFonts w:ascii="Arial" w:eastAsia="Times New Roman" w:hAnsi="Arial" w:cs="Arial"/>
                <w:b/>
                <w:color w:val="808080"/>
                <w:lang w:eastAsia="en-GB"/>
              </w:rPr>
            </w:pPr>
          </w:p>
        </w:tc>
        <w:tc>
          <w:tcPr>
            <w:tcW w:w="6840" w:type="dxa"/>
            <w:shd w:val="clear" w:color="auto" w:fill="E0E0E0"/>
          </w:tcPr>
          <w:p w14:paraId="74147C33" w14:textId="1246368C" w:rsidR="008A14E1" w:rsidRPr="009D7325" w:rsidRDefault="008A14E1" w:rsidP="006650CB">
            <w:pPr>
              <w:autoSpaceDE w:val="0"/>
              <w:autoSpaceDN w:val="0"/>
              <w:adjustRightInd w:val="0"/>
              <w:spacing w:after="0" w:line="240" w:lineRule="auto"/>
              <w:jc w:val="right"/>
              <w:rPr>
                <w:rFonts w:ascii="Arial" w:eastAsia="Times New Roman" w:hAnsi="Arial" w:cs="Arial"/>
                <w:b/>
                <w:color w:val="333333"/>
                <w:lang w:eastAsia="en-GB"/>
              </w:rPr>
            </w:pPr>
            <w:r w:rsidRPr="009D7325">
              <w:rPr>
                <w:rFonts w:ascii="Arial" w:eastAsia="Times New Roman" w:hAnsi="Arial" w:cs="Arial"/>
                <w:b/>
                <w:color w:val="333333"/>
                <w:lang w:eastAsia="en-GB"/>
              </w:rPr>
              <w:t xml:space="preserve">Total </w:t>
            </w:r>
            <w:r w:rsidR="006650CB">
              <w:rPr>
                <w:rFonts w:ascii="Arial" w:eastAsia="Times New Roman" w:hAnsi="Arial" w:cs="Arial"/>
                <w:b/>
                <w:color w:val="333333"/>
                <w:lang w:eastAsia="en-GB"/>
              </w:rPr>
              <w:t xml:space="preserve">value of Claim </w:t>
            </w:r>
          </w:p>
        </w:tc>
        <w:tc>
          <w:tcPr>
            <w:tcW w:w="1566" w:type="dxa"/>
            <w:shd w:val="clear" w:color="auto" w:fill="E0E0E0"/>
          </w:tcPr>
          <w:p w14:paraId="50EDABC9" w14:textId="77777777" w:rsidR="008A14E1" w:rsidRPr="009D7325" w:rsidRDefault="008A14E1" w:rsidP="00BC305E">
            <w:pPr>
              <w:autoSpaceDE w:val="0"/>
              <w:autoSpaceDN w:val="0"/>
              <w:adjustRightInd w:val="0"/>
              <w:spacing w:after="0" w:line="240" w:lineRule="auto"/>
              <w:rPr>
                <w:rFonts w:ascii="Arial" w:eastAsia="Times New Roman" w:hAnsi="Arial" w:cs="Arial"/>
                <w:b/>
                <w:color w:val="333333"/>
                <w:lang w:eastAsia="en-GB"/>
              </w:rPr>
            </w:pPr>
            <w:r w:rsidRPr="009D7325">
              <w:rPr>
                <w:rFonts w:ascii="Arial" w:eastAsia="Times New Roman" w:hAnsi="Arial" w:cs="Arial"/>
                <w:b/>
                <w:color w:val="333333"/>
                <w:lang w:eastAsia="en-GB"/>
              </w:rPr>
              <w:t>£</w:t>
            </w:r>
          </w:p>
        </w:tc>
      </w:tr>
    </w:tbl>
    <w:p w14:paraId="274C1F7D" w14:textId="77777777" w:rsidR="0086436A" w:rsidRDefault="0086436A" w:rsidP="008A14E1">
      <w:pPr>
        <w:autoSpaceDE w:val="0"/>
        <w:autoSpaceDN w:val="0"/>
        <w:adjustRightInd w:val="0"/>
        <w:spacing w:after="0" w:line="240" w:lineRule="auto"/>
        <w:ind w:left="180"/>
        <w:rPr>
          <w:rFonts w:ascii="Helvetica" w:eastAsia="Times New Roman" w:hAnsi="Helvetica" w:cs="Helvetica"/>
          <w:color w:val="999999"/>
          <w:sz w:val="18"/>
          <w:szCs w:val="18"/>
          <w:lang w:eastAsia="en-GB"/>
        </w:rPr>
      </w:pPr>
    </w:p>
    <w:p w14:paraId="04843819" w14:textId="77777777" w:rsidR="00B02859" w:rsidRDefault="00B02859" w:rsidP="008A14E1">
      <w:pPr>
        <w:autoSpaceDE w:val="0"/>
        <w:autoSpaceDN w:val="0"/>
        <w:adjustRightInd w:val="0"/>
        <w:spacing w:after="0" w:line="240" w:lineRule="auto"/>
        <w:ind w:left="180"/>
        <w:rPr>
          <w:rFonts w:ascii="Helvetica" w:eastAsia="Times New Roman" w:hAnsi="Helvetica" w:cs="Helvetica"/>
          <w:color w:val="999999"/>
          <w:sz w:val="18"/>
          <w:szCs w:val="18"/>
          <w:lang w:eastAsia="en-GB"/>
        </w:rPr>
      </w:pPr>
    </w:p>
    <w:p w14:paraId="4F47231E" w14:textId="344DB8F7" w:rsidR="00B02859" w:rsidRPr="00D11D6F" w:rsidRDefault="00B02859" w:rsidP="008A14E1">
      <w:pPr>
        <w:autoSpaceDE w:val="0"/>
        <w:autoSpaceDN w:val="0"/>
        <w:adjustRightInd w:val="0"/>
        <w:spacing w:after="0" w:line="240" w:lineRule="auto"/>
        <w:ind w:left="180"/>
        <w:rPr>
          <w:rFonts w:ascii="Helvetica" w:eastAsia="Times New Roman" w:hAnsi="Helvetica" w:cs="Helvetica"/>
          <w:color w:val="999999"/>
          <w:sz w:val="20"/>
          <w:szCs w:val="20"/>
          <w:lang w:eastAsia="en-GB"/>
        </w:rPr>
      </w:pPr>
      <w:r w:rsidRPr="00D11D6F">
        <w:rPr>
          <w:rFonts w:ascii="Helvetica" w:eastAsia="Times New Roman" w:hAnsi="Helvetica" w:cs="Helvetica"/>
          <w:color w:val="999999"/>
          <w:sz w:val="20"/>
          <w:szCs w:val="20"/>
          <w:lang w:eastAsia="en-GB"/>
        </w:rPr>
        <w:t>¹</w:t>
      </w:r>
      <w:r w:rsidRPr="00D11D6F">
        <w:rPr>
          <w:rFonts w:ascii="Helvetica" w:eastAsia="Times New Roman" w:hAnsi="Helvetica" w:cs="Helvetica"/>
          <w:b/>
          <w:color w:val="999999"/>
          <w:sz w:val="20"/>
          <w:szCs w:val="20"/>
          <w:lang w:eastAsia="en-GB"/>
        </w:rPr>
        <w:t xml:space="preserve"> TYPES OF BICYCLES </w:t>
      </w:r>
      <w:r w:rsidR="00102DCC" w:rsidRPr="00D11D6F">
        <w:rPr>
          <w:rFonts w:ascii="Helvetica" w:eastAsia="Times New Roman" w:hAnsi="Helvetica" w:cs="Helvetica"/>
          <w:b/>
          <w:color w:val="999999"/>
          <w:sz w:val="20"/>
          <w:szCs w:val="20"/>
          <w:lang w:eastAsia="en-GB"/>
        </w:rPr>
        <w:t xml:space="preserve">ALSO </w:t>
      </w:r>
      <w:r w:rsidRPr="00D11D6F">
        <w:rPr>
          <w:rFonts w:ascii="Helvetica" w:eastAsia="Times New Roman" w:hAnsi="Helvetica" w:cs="Helvetica"/>
          <w:b/>
          <w:color w:val="999999"/>
          <w:sz w:val="20"/>
          <w:szCs w:val="20"/>
          <w:lang w:eastAsia="en-GB"/>
        </w:rPr>
        <w:t>INCLUDED</w:t>
      </w:r>
      <w:r w:rsidRPr="00D11D6F">
        <w:rPr>
          <w:rFonts w:ascii="Helvetica" w:eastAsia="Times New Roman" w:hAnsi="Helvetica" w:cs="Helvetica"/>
          <w:color w:val="999999"/>
          <w:sz w:val="20"/>
          <w:szCs w:val="20"/>
          <w:lang w:eastAsia="en-GB"/>
        </w:rPr>
        <w:t>: folding</w:t>
      </w:r>
      <w:r w:rsidR="00102DCC" w:rsidRPr="00D11D6F">
        <w:rPr>
          <w:rFonts w:ascii="Helvetica" w:eastAsia="Times New Roman" w:hAnsi="Helvetica" w:cs="Helvetica"/>
          <w:color w:val="999999"/>
          <w:sz w:val="20"/>
          <w:szCs w:val="20"/>
          <w:lang w:eastAsia="en-GB"/>
        </w:rPr>
        <w:t>; e-bike</w:t>
      </w:r>
      <w:r w:rsidR="005E131F" w:rsidRPr="00D11D6F">
        <w:rPr>
          <w:rFonts w:ascii="Helvetica" w:eastAsia="Times New Roman" w:hAnsi="Helvetica" w:cs="Helvetica"/>
          <w:color w:val="999999"/>
          <w:sz w:val="20"/>
          <w:szCs w:val="20"/>
          <w:lang w:eastAsia="en-GB"/>
        </w:rPr>
        <w:t xml:space="preserve">; </w:t>
      </w:r>
      <w:r w:rsidR="00F84F7F" w:rsidRPr="00D11D6F">
        <w:rPr>
          <w:rFonts w:ascii="Helvetica" w:eastAsia="Times New Roman" w:hAnsi="Helvetica" w:cs="Helvetica"/>
          <w:color w:val="999999"/>
          <w:sz w:val="20"/>
          <w:szCs w:val="20"/>
          <w:lang w:eastAsia="en-GB"/>
        </w:rPr>
        <w:t xml:space="preserve">balance </w:t>
      </w:r>
      <w:r w:rsidR="00044F63" w:rsidRPr="00D11D6F">
        <w:rPr>
          <w:rFonts w:ascii="Helvetica" w:eastAsia="Times New Roman" w:hAnsi="Helvetica" w:cs="Helvetica"/>
          <w:color w:val="999999"/>
          <w:sz w:val="20"/>
          <w:szCs w:val="20"/>
          <w:lang w:eastAsia="en-GB"/>
        </w:rPr>
        <w:t>bike;</w:t>
      </w:r>
      <w:r w:rsidR="00EF77E1">
        <w:rPr>
          <w:rFonts w:ascii="Helvetica" w:eastAsia="Times New Roman" w:hAnsi="Helvetica" w:cs="Helvetica"/>
          <w:color w:val="999999"/>
          <w:sz w:val="20"/>
          <w:szCs w:val="20"/>
          <w:lang w:eastAsia="en-GB"/>
        </w:rPr>
        <w:t xml:space="preserve"> adapted</w:t>
      </w:r>
      <w:r w:rsidR="00326C47">
        <w:rPr>
          <w:rFonts w:ascii="Helvetica" w:eastAsia="Times New Roman" w:hAnsi="Helvetica" w:cs="Helvetica"/>
          <w:color w:val="999999"/>
          <w:sz w:val="20"/>
          <w:szCs w:val="20"/>
          <w:lang w:eastAsia="en-GB"/>
        </w:rPr>
        <w:t>/accessible</w:t>
      </w:r>
      <w:r w:rsidR="00EF77E1">
        <w:rPr>
          <w:rFonts w:ascii="Helvetica" w:eastAsia="Times New Roman" w:hAnsi="Helvetica" w:cs="Helvetica"/>
          <w:color w:val="999999"/>
          <w:sz w:val="20"/>
          <w:szCs w:val="20"/>
          <w:lang w:eastAsia="en-GB"/>
        </w:rPr>
        <w:t xml:space="preserve"> bicycles</w:t>
      </w:r>
      <w:r w:rsidR="00C70A10">
        <w:rPr>
          <w:rFonts w:ascii="Helvetica" w:eastAsia="Times New Roman" w:hAnsi="Helvetica" w:cs="Helvetica"/>
          <w:color w:val="999999"/>
          <w:sz w:val="20"/>
          <w:szCs w:val="20"/>
          <w:lang w:eastAsia="en-GB"/>
        </w:rPr>
        <w:t>,</w:t>
      </w:r>
      <w:r w:rsidR="00EF77E1">
        <w:rPr>
          <w:rFonts w:ascii="Helvetica" w:eastAsia="Times New Roman" w:hAnsi="Helvetica" w:cs="Helvetica"/>
          <w:color w:val="999999"/>
          <w:sz w:val="20"/>
          <w:szCs w:val="20"/>
          <w:lang w:eastAsia="en-GB"/>
        </w:rPr>
        <w:t xml:space="preserve"> </w:t>
      </w:r>
      <w:r w:rsidR="00044F63" w:rsidRPr="00D11D6F">
        <w:rPr>
          <w:rFonts w:ascii="Helvetica" w:eastAsia="Times New Roman" w:hAnsi="Helvetica" w:cs="Helvetica"/>
          <w:color w:val="999999"/>
          <w:sz w:val="20"/>
          <w:szCs w:val="20"/>
          <w:lang w:eastAsia="en-GB"/>
        </w:rPr>
        <w:t>and</w:t>
      </w:r>
      <w:r w:rsidR="00F84F7F" w:rsidRPr="00D11D6F">
        <w:rPr>
          <w:rFonts w:ascii="Helvetica" w:eastAsia="Times New Roman" w:hAnsi="Helvetica" w:cs="Helvetica"/>
          <w:color w:val="999999"/>
          <w:sz w:val="20"/>
          <w:szCs w:val="20"/>
          <w:lang w:eastAsia="en-GB"/>
        </w:rPr>
        <w:t xml:space="preserve"> </w:t>
      </w:r>
      <w:r w:rsidR="00044F63" w:rsidRPr="00D11D6F">
        <w:rPr>
          <w:rFonts w:ascii="Helvetica" w:eastAsia="Times New Roman" w:hAnsi="Helvetica" w:cs="Helvetica"/>
          <w:color w:val="999999"/>
          <w:sz w:val="20"/>
          <w:szCs w:val="20"/>
          <w:lang w:eastAsia="en-GB"/>
        </w:rPr>
        <w:t>bicycles with removable stabilisers.</w:t>
      </w:r>
    </w:p>
    <w:p w14:paraId="1F319E4B" w14:textId="31715FC7" w:rsidR="008A14E1" w:rsidRPr="00D11D6F" w:rsidRDefault="00B02859" w:rsidP="008A14E1">
      <w:pPr>
        <w:autoSpaceDE w:val="0"/>
        <w:autoSpaceDN w:val="0"/>
        <w:adjustRightInd w:val="0"/>
        <w:spacing w:after="0" w:line="240" w:lineRule="auto"/>
        <w:ind w:left="180"/>
        <w:rPr>
          <w:rFonts w:ascii="Helvetica" w:eastAsia="Times New Roman" w:hAnsi="Helvetica" w:cs="Helvetica"/>
          <w:color w:val="585747"/>
          <w:sz w:val="20"/>
          <w:szCs w:val="20"/>
          <w:lang w:eastAsia="en-GB"/>
        </w:rPr>
      </w:pPr>
      <w:r w:rsidRPr="00D11D6F">
        <w:rPr>
          <w:rFonts w:ascii="Helvetica" w:eastAsia="Times New Roman" w:hAnsi="Helvetica" w:cs="Helvetica"/>
          <w:color w:val="999999"/>
          <w:sz w:val="20"/>
          <w:szCs w:val="20"/>
          <w:lang w:eastAsia="en-GB"/>
        </w:rPr>
        <w:t>²</w:t>
      </w:r>
      <w:r w:rsidR="00D11D6F">
        <w:rPr>
          <w:rFonts w:ascii="Helvetica" w:eastAsia="Times New Roman" w:hAnsi="Helvetica" w:cs="Helvetica"/>
          <w:color w:val="999999"/>
          <w:sz w:val="20"/>
          <w:szCs w:val="20"/>
          <w:lang w:eastAsia="en-GB"/>
        </w:rPr>
        <w:t xml:space="preserve"> </w:t>
      </w:r>
      <w:r w:rsidR="008A14E1" w:rsidRPr="00D11D6F">
        <w:rPr>
          <w:rFonts w:ascii="Helvetica" w:eastAsia="Times New Roman" w:hAnsi="Helvetica" w:cs="Helvetica"/>
          <w:b/>
          <w:color w:val="999999"/>
          <w:sz w:val="20"/>
          <w:szCs w:val="20"/>
          <w:lang w:eastAsia="en-GB"/>
        </w:rPr>
        <w:t>SPECIFIC CYCLING EQUIPMENT</w:t>
      </w:r>
      <w:r w:rsidR="008A14E1" w:rsidRPr="00D11D6F">
        <w:rPr>
          <w:rFonts w:ascii="Helvetica" w:eastAsia="Times New Roman" w:hAnsi="Helvetica" w:cs="Helvetica"/>
          <w:color w:val="999999"/>
          <w:sz w:val="20"/>
          <w:szCs w:val="20"/>
          <w:lang w:eastAsia="en-GB"/>
        </w:rPr>
        <w:t xml:space="preserve">: </w:t>
      </w:r>
      <w:r w:rsidR="00EB7A19" w:rsidRPr="00D11D6F">
        <w:rPr>
          <w:rFonts w:ascii="Helvetica" w:eastAsia="Times New Roman" w:hAnsi="Helvetica" w:cs="Helvetica"/>
          <w:color w:val="999999"/>
          <w:sz w:val="20"/>
          <w:szCs w:val="20"/>
          <w:lang w:eastAsia="en-GB"/>
        </w:rPr>
        <w:t xml:space="preserve">bicycle </w:t>
      </w:r>
      <w:r w:rsidR="008A14E1" w:rsidRPr="00D11D6F">
        <w:rPr>
          <w:rFonts w:ascii="Helvetica" w:eastAsia="Times New Roman" w:hAnsi="Helvetica" w:cs="Helvetica"/>
          <w:color w:val="999999"/>
          <w:sz w:val="20"/>
          <w:szCs w:val="20"/>
          <w:lang w:eastAsia="en-GB"/>
        </w:rPr>
        <w:t xml:space="preserve">clothing or accessories inc. </w:t>
      </w:r>
      <w:r w:rsidR="00EB7A19" w:rsidRPr="00D11D6F">
        <w:rPr>
          <w:rFonts w:ascii="Helvetica" w:eastAsia="Times New Roman" w:hAnsi="Helvetica" w:cs="Helvetica"/>
          <w:color w:val="999999"/>
          <w:sz w:val="20"/>
          <w:szCs w:val="20"/>
          <w:lang w:eastAsia="en-GB"/>
        </w:rPr>
        <w:t xml:space="preserve">cycle </w:t>
      </w:r>
      <w:r w:rsidR="008A14E1" w:rsidRPr="00D11D6F">
        <w:rPr>
          <w:rFonts w:ascii="Helvetica" w:eastAsia="Times New Roman" w:hAnsi="Helvetica" w:cs="Helvetica"/>
          <w:color w:val="999999"/>
          <w:sz w:val="20"/>
          <w:szCs w:val="20"/>
          <w:lang w:eastAsia="en-GB"/>
        </w:rPr>
        <w:t>shoes, padded shorts etc.; puncture repair kits; safety lights; pump; toolkit; spares; pannier racks; panniers or other cycle bags; trailers</w:t>
      </w:r>
      <w:r w:rsidR="00325A16" w:rsidRPr="00D11D6F">
        <w:rPr>
          <w:rFonts w:ascii="Helvetica" w:eastAsia="Times New Roman" w:hAnsi="Helvetica" w:cs="Helvetica"/>
          <w:color w:val="999999"/>
          <w:sz w:val="20"/>
          <w:szCs w:val="20"/>
          <w:lang w:eastAsia="en-GB"/>
        </w:rPr>
        <w:t xml:space="preserve"> and children’s bike seat</w:t>
      </w:r>
      <w:r w:rsidR="008A14E1" w:rsidRPr="00D11D6F">
        <w:rPr>
          <w:rFonts w:ascii="Helvetica" w:eastAsia="Times New Roman" w:hAnsi="Helvetica" w:cs="Helvetica"/>
          <w:color w:val="999999"/>
          <w:sz w:val="20"/>
          <w:szCs w:val="20"/>
          <w:lang w:eastAsia="en-GB"/>
        </w:rPr>
        <w:t xml:space="preserve">; lock; </w:t>
      </w:r>
      <w:r w:rsidR="00325A16" w:rsidRPr="00D11D6F">
        <w:rPr>
          <w:rFonts w:ascii="Helvetica" w:eastAsia="Times New Roman" w:hAnsi="Helvetica" w:cs="Helvetica"/>
          <w:color w:val="999999"/>
          <w:sz w:val="20"/>
          <w:szCs w:val="20"/>
          <w:lang w:eastAsia="en-GB"/>
        </w:rPr>
        <w:t xml:space="preserve">and </w:t>
      </w:r>
      <w:r w:rsidR="008A14E1" w:rsidRPr="00D11D6F">
        <w:rPr>
          <w:rFonts w:ascii="Helvetica" w:eastAsia="Times New Roman" w:hAnsi="Helvetica" w:cs="Helvetica"/>
          <w:color w:val="999999"/>
          <w:sz w:val="20"/>
          <w:szCs w:val="20"/>
          <w:lang w:eastAsia="en-GB"/>
        </w:rPr>
        <w:t>helmet</w:t>
      </w:r>
      <w:r w:rsidR="00325A16" w:rsidRPr="00D11D6F">
        <w:rPr>
          <w:rFonts w:ascii="Helvetica" w:eastAsia="Times New Roman" w:hAnsi="Helvetica" w:cs="Helvetica"/>
          <w:color w:val="999999"/>
          <w:sz w:val="20"/>
          <w:szCs w:val="20"/>
          <w:lang w:eastAsia="en-GB"/>
        </w:rPr>
        <w:t>.</w:t>
      </w:r>
    </w:p>
    <w:p w14:paraId="4D925D8A" w14:textId="77777777" w:rsidR="008A14E1" w:rsidRPr="00A77A66" w:rsidRDefault="008A14E1" w:rsidP="008A14E1">
      <w:pPr>
        <w:autoSpaceDE w:val="0"/>
        <w:autoSpaceDN w:val="0"/>
        <w:adjustRightInd w:val="0"/>
        <w:spacing w:after="0" w:line="240" w:lineRule="auto"/>
        <w:rPr>
          <w:rFonts w:ascii="Helvetica-Bold" w:eastAsia="Times New Roman" w:hAnsi="Helvetica-Bold" w:cs="Helvetica-Bold"/>
          <w:b/>
          <w:bCs/>
          <w:color w:val="000000"/>
          <w:sz w:val="18"/>
          <w:szCs w:val="18"/>
          <w:lang w:eastAsia="en-GB"/>
        </w:rPr>
      </w:pPr>
    </w:p>
    <w:p w14:paraId="031B5D1D" w14:textId="77777777" w:rsidR="008A14E1" w:rsidRPr="006650CB" w:rsidRDefault="008A14E1" w:rsidP="008A14E1">
      <w:pPr>
        <w:autoSpaceDE w:val="0"/>
        <w:autoSpaceDN w:val="0"/>
        <w:adjustRightInd w:val="0"/>
        <w:spacing w:after="0" w:line="240" w:lineRule="auto"/>
        <w:rPr>
          <w:rFonts w:ascii="Helvetica" w:eastAsia="Times New Roman" w:hAnsi="Helvetica" w:cs="Helvetica"/>
          <w:color w:val="999999"/>
          <w:sz w:val="20"/>
          <w:szCs w:val="20"/>
          <w:lang w:eastAsia="en-GB"/>
        </w:rPr>
      </w:pPr>
      <w:r w:rsidRPr="006650CB">
        <w:rPr>
          <w:rFonts w:ascii="Helvetica" w:eastAsia="Times New Roman" w:hAnsi="Helvetica" w:cs="Helvetica"/>
          <w:color w:val="999999"/>
          <w:sz w:val="20"/>
          <w:szCs w:val="20"/>
          <w:lang w:eastAsia="en-GB"/>
        </w:rPr>
        <w:sym w:font="Wingdings" w:char="F06F"/>
      </w:r>
      <w:r w:rsidRPr="006650CB">
        <w:rPr>
          <w:rFonts w:ascii="Helvetica" w:eastAsia="Times New Roman" w:hAnsi="Helvetica" w:cs="Helvetica"/>
          <w:color w:val="999999"/>
          <w:sz w:val="20"/>
          <w:szCs w:val="20"/>
          <w:lang w:eastAsia="en-GB"/>
        </w:rPr>
        <w:t xml:space="preserve">  I enclose itemised receipts for the items indicated above (no receipt, no reimbursement)</w:t>
      </w:r>
    </w:p>
    <w:p w14:paraId="4BCFDD2D" w14:textId="77777777" w:rsidR="008A14E1" w:rsidRPr="006650CB" w:rsidRDefault="008A14E1" w:rsidP="008A14E1">
      <w:pPr>
        <w:autoSpaceDE w:val="0"/>
        <w:autoSpaceDN w:val="0"/>
        <w:adjustRightInd w:val="0"/>
        <w:spacing w:after="0" w:line="240" w:lineRule="auto"/>
        <w:rPr>
          <w:rFonts w:ascii="Helvetica" w:eastAsia="Times New Roman" w:hAnsi="Helvetica" w:cs="Helvetica"/>
          <w:color w:val="999999"/>
          <w:sz w:val="20"/>
          <w:szCs w:val="20"/>
          <w:lang w:eastAsia="en-GB"/>
        </w:rPr>
      </w:pPr>
    </w:p>
    <w:p w14:paraId="30369DAF" w14:textId="77777777" w:rsidR="00095A7B" w:rsidRDefault="00095A7B" w:rsidP="008A14E1">
      <w:pPr>
        <w:autoSpaceDE w:val="0"/>
        <w:autoSpaceDN w:val="0"/>
        <w:adjustRightInd w:val="0"/>
        <w:spacing w:after="0" w:line="240" w:lineRule="auto"/>
        <w:ind w:right="-676"/>
        <w:rPr>
          <w:rFonts w:ascii="Helvetica" w:eastAsia="Times New Roman" w:hAnsi="Helvetica" w:cs="Helvetica"/>
          <w:color w:val="999999"/>
          <w:lang w:eastAsia="en-GB"/>
        </w:rPr>
      </w:pPr>
    </w:p>
    <w:p w14:paraId="1089D29F" w14:textId="77777777" w:rsidR="00095A7B" w:rsidRDefault="00095A7B" w:rsidP="008A14E1">
      <w:pPr>
        <w:autoSpaceDE w:val="0"/>
        <w:autoSpaceDN w:val="0"/>
        <w:adjustRightInd w:val="0"/>
        <w:spacing w:after="0" w:line="240" w:lineRule="auto"/>
        <w:ind w:right="-676"/>
        <w:rPr>
          <w:rFonts w:ascii="Helvetica" w:eastAsia="Times New Roman" w:hAnsi="Helvetica" w:cs="Helvetica"/>
          <w:color w:val="999999"/>
          <w:lang w:eastAsia="en-GB"/>
        </w:rPr>
      </w:pPr>
    </w:p>
    <w:p w14:paraId="0064F7AC" w14:textId="3A4BFF31" w:rsidR="00A77A66" w:rsidRPr="00A77A66" w:rsidRDefault="008A14E1" w:rsidP="008A14E1">
      <w:pPr>
        <w:autoSpaceDE w:val="0"/>
        <w:autoSpaceDN w:val="0"/>
        <w:adjustRightInd w:val="0"/>
        <w:spacing w:after="0" w:line="240" w:lineRule="auto"/>
        <w:ind w:right="-676"/>
        <w:rPr>
          <w:rFonts w:ascii="Helvetica" w:eastAsia="Times New Roman" w:hAnsi="Helvetica" w:cs="Helvetica"/>
          <w:color w:val="999999"/>
          <w:lang w:eastAsia="en-GB"/>
        </w:rPr>
      </w:pPr>
      <w:r w:rsidRPr="00A77A66">
        <w:rPr>
          <w:rFonts w:ascii="Helvetica" w:eastAsia="Times New Roman" w:hAnsi="Helvetica" w:cs="Helvetica"/>
          <w:color w:val="999999"/>
          <w:lang w:eastAsia="en-GB"/>
        </w:rPr>
        <w:t>Name</w:t>
      </w:r>
      <w:r w:rsidR="00A77A66" w:rsidRPr="00A77A66">
        <w:rPr>
          <w:rFonts w:ascii="Helvetica" w:eastAsia="Times New Roman" w:hAnsi="Helvetica" w:cs="Helvetica"/>
          <w:color w:val="999999"/>
          <w:lang w:eastAsia="en-GB"/>
        </w:rPr>
        <w:t xml:space="preserve"> (</w:t>
      </w:r>
      <w:r w:rsidR="00A77A66" w:rsidRPr="006650CB">
        <w:rPr>
          <w:rFonts w:ascii="Helvetica" w:eastAsia="Times New Roman" w:hAnsi="Helvetica" w:cs="Helvetica"/>
          <w:b/>
          <w:color w:val="999999"/>
          <w:lang w:eastAsia="en-GB"/>
        </w:rPr>
        <w:t>In capitals</w:t>
      </w:r>
      <w:r w:rsidR="00A77A66" w:rsidRPr="00A77A66">
        <w:rPr>
          <w:rFonts w:ascii="Helvetica" w:eastAsia="Times New Roman" w:hAnsi="Helvetica" w:cs="Helvetica"/>
          <w:color w:val="999999"/>
          <w:lang w:eastAsia="en-GB"/>
        </w:rPr>
        <w:t>)</w:t>
      </w:r>
      <w:r w:rsidRPr="00A77A66">
        <w:rPr>
          <w:rFonts w:ascii="Helvetica" w:eastAsia="Times New Roman" w:hAnsi="Helvetica" w:cs="Helvetica"/>
          <w:color w:val="999999"/>
          <w:lang w:eastAsia="en-GB"/>
        </w:rPr>
        <w:t xml:space="preserve">: ............................................................. </w:t>
      </w:r>
      <w:r w:rsidR="006650CB">
        <w:rPr>
          <w:rFonts w:ascii="Helvetica" w:eastAsia="Times New Roman" w:hAnsi="Helvetica" w:cs="Helvetica"/>
          <w:color w:val="999999"/>
          <w:lang w:eastAsia="en-GB"/>
        </w:rPr>
        <w:t xml:space="preserve">Daytime </w:t>
      </w:r>
      <w:r w:rsidR="0043020F">
        <w:rPr>
          <w:rFonts w:ascii="Helvetica" w:eastAsia="Times New Roman" w:hAnsi="Helvetica" w:cs="Helvetica"/>
          <w:color w:val="999999"/>
          <w:lang w:eastAsia="en-GB"/>
        </w:rPr>
        <w:t>T</w:t>
      </w:r>
      <w:r w:rsidR="006650CB">
        <w:rPr>
          <w:rFonts w:ascii="Helvetica" w:eastAsia="Times New Roman" w:hAnsi="Helvetica" w:cs="Helvetica"/>
          <w:color w:val="999999"/>
          <w:lang w:eastAsia="en-GB"/>
        </w:rPr>
        <w:t>elephone………………………….</w:t>
      </w:r>
    </w:p>
    <w:p w14:paraId="3C7E3051" w14:textId="77777777" w:rsidR="00A77A66" w:rsidRPr="00A77A66" w:rsidRDefault="00A77A66" w:rsidP="008A14E1">
      <w:pPr>
        <w:autoSpaceDE w:val="0"/>
        <w:autoSpaceDN w:val="0"/>
        <w:adjustRightInd w:val="0"/>
        <w:spacing w:after="0" w:line="240" w:lineRule="auto"/>
        <w:ind w:right="-676"/>
        <w:rPr>
          <w:rFonts w:ascii="Helvetica" w:eastAsia="Times New Roman" w:hAnsi="Helvetica" w:cs="Helvetica"/>
          <w:color w:val="999999"/>
          <w:lang w:eastAsia="en-GB"/>
        </w:rPr>
      </w:pPr>
    </w:p>
    <w:p w14:paraId="50105B0F" w14:textId="77777777" w:rsidR="008A14E1" w:rsidRDefault="008A14E1" w:rsidP="008A14E1">
      <w:pPr>
        <w:autoSpaceDE w:val="0"/>
        <w:autoSpaceDN w:val="0"/>
        <w:adjustRightInd w:val="0"/>
        <w:spacing w:after="0" w:line="240" w:lineRule="auto"/>
        <w:rPr>
          <w:rFonts w:ascii="Helvetica" w:eastAsia="Times New Roman" w:hAnsi="Helvetica" w:cs="Helvetica"/>
          <w:color w:val="999999"/>
          <w:lang w:eastAsia="en-GB"/>
        </w:rPr>
      </w:pPr>
      <w:r w:rsidRPr="00A77A66">
        <w:rPr>
          <w:rFonts w:ascii="Helvetica" w:eastAsia="Times New Roman" w:hAnsi="Helvetica" w:cs="Helvetica"/>
          <w:color w:val="999999"/>
          <w:lang w:eastAsia="en-GB"/>
        </w:rPr>
        <w:t>Address: ............................................................................................................................</w:t>
      </w:r>
      <w:r w:rsidR="00F60DCC">
        <w:rPr>
          <w:rFonts w:ascii="Helvetica" w:eastAsia="Times New Roman" w:hAnsi="Helvetica" w:cs="Helvetica"/>
          <w:color w:val="999999"/>
          <w:lang w:eastAsia="en-GB"/>
        </w:rPr>
        <w:t>...................</w:t>
      </w:r>
      <w:r w:rsidRPr="00A77A66">
        <w:rPr>
          <w:rFonts w:ascii="Helvetica" w:eastAsia="Times New Roman" w:hAnsi="Helvetica" w:cs="Helvetica"/>
          <w:color w:val="999999"/>
          <w:lang w:eastAsia="en-GB"/>
        </w:rPr>
        <w:t>......</w:t>
      </w:r>
    </w:p>
    <w:p w14:paraId="1E822931" w14:textId="77777777" w:rsidR="006650CB" w:rsidRPr="00A77A66" w:rsidRDefault="006650CB" w:rsidP="008A14E1">
      <w:pPr>
        <w:autoSpaceDE w:val="0"/>
        <w:autoSpaceDN w:val="0"/>
        <w:adjustRightInd w:val="0"/>
        <w:spacing w:after="0" w:line="240" w:lineRule="auto"/>
        <w:rPr>
          <w:rFonts w:ascii="Helvetica" w:eastAsia="Times New Roman" w:hAnsi="Helvetica" w:cs="Helvetica"/>
          <w:color w:val="999999"/>
          <w:lang w:eastAsia="en-GB"/>
        </w:rPr>
      </w:pPr>
    </w:p>
    <w:p w14:paraId="0272EF02" w14:textId="77777777" w:rsidR="00E022E7" w:rsidRPr="00A77A66" w:rsidRDefault="00E022E7" w:rsidP="008A14E1">
      <w:pPr>
        <w:autoSpaceDE w:val="0"/>
        <w:autoSpaceDN w:val="0"/>
        <w:adjustRightInd w:val="0"/>
        <w:spacing w:after="0" w:line="240" w:lineRule="auto"/>
        <w:rPr>
          <w:rFonts w:ascii="Helvetica" w:eastAsia="Times New Roman" w:hAnsi="Helvetica" w:cs="Helvetica"/>
          <w:color w:val="999999"/>
          <w:lang w:eastAsia="en-GB"/>
        </w:rPr>
      </w:pPr>
      <w:r w:rsidRPr="00A77A66">
        <w:rPr>
          <w:rFonts w:ascii="Helvetica" w:eastAsia="Times New Roman" w:hAnsi="Helvetica" w:cs="Helvetica"/>
          <w:color w:val="999999"/>
          <w:lang w:eastAsia="en-GB"/>
        </w:rPr>
        <w:t>…………………………………………………………………</w:t>
      </w:r>
      <w:r w:rsidR="0043020F">
        <w:rPr>
          <w:rFonts w:ascii="Helvetica" w:eastAsia="Times New Roman" w:hAnsi="Helvetica" w:cs="Helvetica"/>
          <w:color w:val="999999"/>
          <w:lang w:eastAsia="en-GB"/>
        </w:rPr>
        <w:t xml:space="preserve">No of bedrooms </w:t>
      </w:r>
      <w:r w:rsidRPr="00A77A66">
        <w:rPr>
          <w:rFonts w:ascii="Helvetica" w:eastAsia="Times New Roman" w:hAnsi="Helvetica" w:cs="Helvetica"/>
          <w:color w:val="999999"/>
          <w:lang w:eastAsia="en-GB"/>
        </w:rPr>
        <w:t>…………</w:t>
      </w:r>
      <w:r w:rsidR="00F60DCC">
        <w:rPr>
          <w:rFonts w:ascii="Helvetica" w:eastAsia="Times New Roman" w:hAnsi="Helvetica" w:cs="Helvetica"/>
          <w:color w:val="999999"/>
          <w:lang w:eastAsia="en-GB"/>
        </w:rPr>
        <w:t>……………………….</w:t>
      </w:r>
    </w:p>
    <w:p w14:paraId="0E47C7AB" w14:textId="77777777" w:rsidR="00A77A66" w:rsidRDefault="00A77A66" w:rsidP="008A14E1">
      <w:pPr>
        <w:autoSpaceDE w:val="0"/>
        <w:autoSpaceDN w:val="0"/>
        <w:adjustRightInd w:val="0"/>
        <w:spacing w:after="0" w:line="240" w:lineRule="auto"/>
        <w:rPr>
          <w:rFonts w:ascii="Helvetica-Bold" w:eastAsia="Times New Roman" w:hAnsi="Helvetica-Bold" w:cs="Helvetica-Bold"/>
          <w:bCs/>
          <w:color w:val="999999"/>
          <w:lang w:eastAsia="en-GB"/>
        </w:rPr>
      </w:pPr>
    </w:p>
    <w:p w14:paraId="72C3977A" w14:textId="77777777" w:rsidR="000A14E7" w:rsidRDefault="006650CB" w:rsidP="000C75E3">
      <w:pPr>
        <w:autoSpaceDE w:val="0"/>
        <w:autoSpaceDN w:val="0"/>
        <w:adjustRightInd w:val="0"/>
        <w:spacing w:after="0" w:line="240" w:lineRule="auto"/>
        <w:rPr>
          <w:rFonts w:ascii="Helvetica-Bold" w:eastAsia="Times New Roman" w:hAnsi="Helvetica-Bold" w:cs="Helvetica-Bold"/>
          <w:bCs/>
          <w:color w:val="999999"/>
          <w:lang w:eastAsia="en-GB"/>
        </w:rPr>
      </w:pPr>
      <w:r>
        <w:rPr>
          <w:rFonts w:ascii="Helvetica-Bold" w:eastAsia="Times New Roman" w:hAnsi="Helvetica-Bold" w:cs="Helvetica-Bold"/>
          <w:bCs/>
          <w:color w:val="999999"/>
          <w:lang w:eastAsia="en-GB"/>
        </w:rPr>
        <w:t xml:space="preserve">Bank Sort </w:t>
      </w:r>
      <w:proofErr w:type="gramStart"/>
      <w:r>
        <w:rPr>
          <w:rFonts w:ascii="Helvetica-Bold" w:eastAsia="Times New Roman" w:hAnsi="Helvetica-Bold" w:cs="Helvetica-Bold"/>
          <w:bCs/>
          <w:color w:val="999999"/>
          <w:lang w:eastAsia="en-GB"/>
        </w:rPr>
        <w:t>Code:…</w:t>
      </w:r>
      <w:proofErr w:type="gramEnd"/>
      <w:r>
        <w:rPr>
          <w:rFonts w:ascii="Helvetica-Bold" w:eastAsia="Times New Roman" w:hAnsi="Helvetica-Bold" w:cs="Helvetica-Bold"/>
          <w:bCs/>
          <w:color w:val="999999"/>
          <w:lang w:eastAsia="en-GB"/>
        </w:rPr>
        <w:t>………………………… Name on account:………………………………</w:t>
      </w:r>
      <w:r w:rsidR="00F60DCC">
        <w:rPr>
          <w:rFonts w:ascii="Helvetica-Bold" w:eastAsia="Times New Roman" w:hAnsi="Helvetica-Bold" w:cs="Helvetica-Bold"/>
          <w:bCs/>
          <w:color w:val="999999"/>
          <w:lang w:eastAsia="en-GB"/>
        </w:rPr>
        <w:t>……….</w:t>
      </w:r>
      <w:r>
        <w:rPr>
          <w:rFonts w:ascii="Helvetica-Bold" w:eastAsia="Times New Roman" w:hAnsi="Helvetica-Bold" w:cs="Helvetica-Bold"/>
          <w:bCs/>
          <w:color w:val="999999"/>
          <w:lang w:eastAsia="en-GB"/>
        </w:rPr>
        <w:t>……….</w:t>
      </w:r>
    </w:p>
    <w:p w14:paraId="5497288B" w14:textId="77777777" w:rsidR="00F60DCC" w:rsidRDefault="00F60DCC" w:rsidP="000C75E3">
      <w:pPr>
        <w:autoSpaceDE w:val="0"/>
        <w:autoSpaceDN w:val="0"/>
        <w:adjustRightInd w:val="0"/>
        <w:spacing w:after="0" w:line="240" w:lineRule="auto"/>
        <w:rPr>
          <w:rFonts w:ascii="Helvetica-Bold" w:eastAsia="Times New Roman" w:hAnsi="Helvetica-Bold" w:cs="Helvetica-Bold"/>
          <w:bCs/>
          <w:color w:val="999999"/>
          <w:lang w:eastAsia="en-GB"/>
        </w:rPr>
      </w:pPr>
    </w:p>
    <w:p w14:paraId="04AD0444" w14:textId="77777777" w:rsidR="00BC305E" w:rsidRDefault="00BC305E" w:rsidP="000C75E3">
      <w:pPr>
        <w:autoSpaceDE w:val="0"/>
        <w:autoSpaceDN w:val="0"/>
        <w:adjustRightInd w:val="0"/>
        <w:spacing w:after="0" w:line="240" w:lineRule="auto"/>
        <w:rPr>
          <w:rFonts w:ascii="Helvetica-Bold" w:eastAsia="Times New Roman" w:hAnsi="Helvetica-Bold" w:cs="Helvetica-Bold"/>
          <w:bCs/>
          <w:color w:val="999999"/>
          <w:lang w:eastAsia="en-GB"/>
        </w:rPr>
      </w:pPr>
    </w:p>
    <w:p w14:paraId="45FB34D6" w14:textId="46A6B650" w:rsidR="00F60DCC" w:rsidRDefault="00F60DCC" w:rsidP="000C75E3">
      <w:pPr>
        <w:autoSpaceDE w:val="0"/>
        <w:autoSpaceDN w:val="0"/>
        <w:adjustRightInd w:val="0"/>
        <w:spacing w:after="0" w:line="240" w:lineRule="auto"/>
      </w:pPr>
      <w:r>
        <w:rPr>
          <w:rFonts w:ascii="Helvetica-Bold" w:eastAsia="Times New Roman" w:hAnsi="Helvetica-Bold" w:cs="Helvetica-Bold"/>
          <w:bCs/>
          <w:color w:val="999999"/>
          <w:lang w:eastAsia="en-GB"/>
        </w:rPr>
        <w:t xml:space="preserve">Account </w:t>
      </w:r>
      <w:proofErr w:type="gramStart"/>
      <w:r>
        <w:rPr>
          <w:rFonts w:ascii="Helvetica-Bold" w:eastAsia="Times New Roman" w:hAnsi="Helvetica-Bold" w:cs="Helvetica-Bold"/>
          <w:bCs/>
          <w:color w:val="999999"/>
          <w:lang w:eastAsia="en-GB"/>
        </w:rPr>
        <w:t>Number:…</w:t>
      </w:r>
      <w:proofErr w:type="gramEnd"/>
      <w:r>
        <w:rPr>
          <w:rFonts w:ascii="Helvetica-Bold" w:eastAsia="Times New Roman" w:hAnsi="Helvetica-Bold" w:cs="Helvetica-Bold"/>
          <w:bCs/>
          <w:color w:val="999999"/>
          <w:lang w:eastAsia="en-GB"/>
        </w:rPr>
        <w:t xml:space="preserve">………………………………………………………….  </w:t>
      </w:r>
      <w:proofErr w:type="gramStart"/>
      <w:r>
        <w:rPr>
          <w:rFonts w:ascii="Helvetica-Bold" w:eastAsia="Times New Roman" w:hAnsi="Helvetica-Bold" w:cs="Helvetica-Bold"/>
          <w:bCs/>
          <w:color w:val="999999"/>
          <w:lang w:eastAsia="en-GB"/>
        </w:rPr>
        <w:t>Date:…</w:t>
      </w:r>
      <w:proofErr w:type="gramEnd"/>
      <w:r>
        <w:rPr>
          <w:rFonts w:ascii="Helvetica-Bold" w:eastAsia="Times New Roman" w:hAnsi="Helvetica-Bold" w:cs="Helvetica-Bold"/>
          <w:bCs/>
          <w:color w:val="999999"/>
          <w:lang w:eastAsia="en-GB"/>
        </w:rPr>
        <w:t>………………….………</w:t>
      </w:r>
    </w:p>
    <w:sectPr w:rsidR="00F60DCC" w:rsidSect="00F60DCC">
      <w:headerReference w:type="default" r:id="rId24"/>
      <w:headerReference w:type="first" r:id="rId25"/>
      <w:footerReference w:type="first" r:id="rId26"/>
      <w:pgSz w:w="11906" w:h="16838"/>
      <w:pgMar w:top="1135" w:right="707" w:bottom="142" w:left="900"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9072" w14:textId="77777777" w:rsidR="00CA0A8B" w:rsidRDefault="00CA0A8B" w:rsidP="008A14E1">
      <w:pPr>
        <w:spacing w:after="0" w:line="240" w:lineRule="auto"/>
      </w:pPr>
      <w:r>
        <w:separator/>
      </w:r>
    </w:p>
  </w:endnote>
  <w:endnote w:type="continuationSeparator" w:id="0">
    <w:p w14:paraId="7C05511E" w14:textId="77777777" w:rsidR="00CA0A8B" w:rsidRDefault="00CA0A8B" w:rsidP="008A14E1">
      <w:pPr>
        <w:spacing w:after="0" w:line="240" w:lineRule="auto"/>
      </w:pPr>
      <w:r>
        <w:continuationSeparator/>
      </w:r>
    </w:p>
  </w:endnote>
  <w:endnote w:type="continuationNotice" w:id="1">
    <w:p w14:paraId="4561F1A4" w14:textId="77777777" w:rsidR="00CA0A8B" w:rsidRDefault="00CA0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C7B3" w14:textId="77777777" w:rsidR="00BC305E" w:rsidRDefault="008A14E1">
    <w:pPr>
      <w:pStyle w:val="Footer"/>
    </w:pPr>
    <w:r>
      <w:rPr>
        <w:noProof/>
        <w:lang w:eastAsia="en-GB"/>
      </w:rPr>
      <mc:AlternateContent>
        <mc:Choice Requires="wps">
          <w:drawing>
            <wp:anchor distT="0" distB="0" distL="114300" distR="114300" simplePos="0" relativeHeight="251658241" behindDoc="1" locked="0" layoutInCell="1" allowOverlap="1" wp14:anchorId="545B3BA3" wp14:editId="4B0BB3A8">
              <wp:simplePos x="0" y="0"/>
              <wp:positionH relativeFrom="column">
                <wp:posOffset>5658485</wp:posOffset>
              </wp:positionH>
              <wp:positionV relativeFrom="paragraph">
                <wp:posOffset>9166860</wp:posOffset>
              </wp:positionV>
              <wp:extent cx="1371600" cy="1028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2B363" w14:textId="77777777" w:rsidR="00BC305E" w:rsidRPr="00F906D9" w:rsidRDefault="008A14E1" w:rsidP="00BC305E">
                          <w:pPr>
                            <w:rPr>
                              <w:rFonts w:cs="Arial"/>
                              <w:color w:val="000080"/>
                              <w:sz w:val="12"/>
                              <w:szCs w:val="12"/>
                            </w:rPr>
                          </w:pPr>
                          <w:r w:rsidRPr="00F906D9">
                            <w:rPr>
                              <w:rFonts w:cs="Arial"/>
                              <w:color w:val="000080"/>
                              <w:sz w:val="12"/>
                              <w:szCs w:val="12"/>
                            </w:rPr>
                            <w:t>Taylor Wimpey UK Limited</w:t>
                          </w:r>
                        </w:p>
                        <w:p w14:paraId="5FC8A651" w14:textId="77777777" w:rsidR="00BC305E" w:rsidRDefault="008A14E1" w:rsidP="00BC305E">
                          <w:pPr>
                            <w:rPr>
                              <w:rFonts w:cs="Arial"/>
                              <w:color w:val="000080"/>
                              <w:sz w:val="12"/>
                              <w:szCs w:val="12"/>
                            </w:rPr>
                          </w:pPr>
                          <w:r w:rsidRPr="00F906D9">
                            <w:rPr>
                              <w:rFonts w:cs="Arial"/>
                              <w:color w:val="000080"/>
                              <w:sz w:val="12"/>
                              <w:szCs w:val="12"/>
                            </w:rPr>
                            <w:t xml:space="preserve">Registered Number: </w:t>
                          </w:r>
                        </w:p>
                        <w:p w14:paraId="2FA16AF6" w14:textId="77777777" w:rsidR="00BC305E" w:rsidRDefault="008A14E1" w:rsidP="00BC305E">
                          <w:pPr>
                            <w:rPr>
                              <w:rFonts w:cs="Arial"/>
                              <w:color w:val="000080"/>
                              <w:sz w:val="12"/>
                              <w:szCs w:val="12"/>
                            </w:rPr>
                          </w:pPr>
                          <w:r w:rsidRPr="00F906D9">
                            <w:rPr>
                              <w:rFonts w:cs="Arial"/>
                              <w:color w:val="000080"/>
                              <w:sz w:val="12"/>
                              <w:szCs w:val="12"/>
                            </w:rPr>
                            <w:t>1392762 England and Wales</w:t>
                          </w:r>
                          <w:r>
                            <w:rPr>
                              <w:rFonts w:cs="Arial"/>
                              <w:color w:val="000080"/>
                              <w:sz w:val="12"/>
                              <w:szCs w:val="12"/>
                            </w:rPr>
                            <w:t>.</w:t>
                          </w:r>
                        </w:p>
                        <w:p w14:paraId="5E912AAB" w14:textId="77777777" w:rsidR="00BC305E" w:rsidRDefault="008A14E1" w:rsidP="00BC305E">
                          <w:pPr>
                            <w:rPr>
                              <w:rFonts w:cs="Arial"/>
                              <w:color w:val="000080"/>
                              <w:sz w:val="12"/>
                              <w:szCs w:val="12"/>
                            </w:rPr>
                          </w:pPr>
                          <w:r w:rsidRPr="00F906D9">
                            <w:rPr>
                              <w:rFonts w:cs="Arial"/>
                              <w:color w:val="000080"/>
                              <w:sz w:val="12"/>
                              <w:szCs w:val="12"/>
                            </w:rPr>
                            <w:t xml:space="preserve">Registered Office: </w:t>
                          </w:r>
                        </w:p>
                        <w:p w14:paraId="021ED105" w14:textId="77777777" w:rsidR="00BC305E" w:rsidRDefault="008A14E1" w:rsidP="00BC305E">
                          <w:pPr>
                            <w:rPr>
                              <w:rFonts w:cs="Arial"/>
                              <w:color w:val="000080"/>
                              <w:sz w:val="12"/>
                              <w:szCs w:val="12"/>
                            </w:rPr>
                          </w:pPr>
                          <w:r>
                            <w:rPr>
                              <w:rFonts w:cs="Arial"/>
                              <w:color w:val="000080"/>
                              <w:sz w:val="12"/>
                              <w:szCs w:val="12"/>
                            </w:rPr>
                            <w:t xml:space="preserve">Gate House, </w:t>
                          </w:r>
                          <w:smartTag w:uri="urn:schemas-microsoft-com:office:smarttags" w:element="address">
                            <w:smartTag w:uri="urn:schemas-microsoft-com:office:smarttags" w:element="Street">
                              <w:r>
                                <w:rPr>
                                  <w:rFonts w:cs="Arial"/>
                                  <w:color w:val="000080"/>
                                  <w:sz w:val="12"/>
                                  <w:szCs w:val="12"/>
                                </w:rPr>
                                <w:t>Turnpike Road</w:t>
                              </w:r>
                            </w:smartTag>
                          </w:smartTag>
                          <w:r>
                            <w:rPr>
                              <w:rFonts w:cs="Arial"/>
                              <w:color w:val="000080"/>
                              <w:sz w:val="12"/>
                              <w:szCs w:val="12"/>
                            </w:rPr>
                            <w:t>,</w:t>
                          </w:r>
                        </w:p>
                        <w:p w14:paraId="734559B2" w14:textId="77777777" w:rsidR="00BC305E" w:rsidRDefault="008A14E1" w:rsidP="00BC305E">
                          <w:pPr>
                            <w:rPr>
                              <w:rFonts w:cs="Arial"/>
                              <w:color w:val="000080"/>
                              <w:sz w:val="12"/>
                              <w:szCs w:val="12"/>
                            </w:rPr>
                          </w:pPr>
                          <w:smartTag w:uri="urn:schemas-microsoft-com:office:smarttags" w:element="place">
                            <w:r>
                              <w:rPr>
                                <w:rFonts w:cs="Arial"/>
                                <w:color w:val="000080"/>
                                <w:sz w:val="12"/>
                                <w:szCs w:val="12"/>
                              </w:rPr>
                              <w:t>High Wycombe</w:t>
                            </w:r>
                          </w:smartTag>
                          <w:r>
                            <w:rPr>
                              <w:rFonts w:cs="Arial"/>
                              <w:color w:val="000080"/>
                              <w:sz w:val="12"/>
                              <w:szCs w:val="12"/>
                            </w:rPr>
                            <w:t>, Buckinghamshire</w:t>
                          </w:r>
                        </w:p>
                        <w:p w14:paraId="468EFA4D" w14:textId="77777777" w:rsidR="00BC305E" w:rsidRDefault="008A14E1" w:rsidP="00BC305E">
                          <w:pPr>
                            <w:rPr>
                              <w:rFonts w:cs="Arial"/>
                              <w:color w:val="000080"/>
                              <w:sz w:val="12"/>
                              <w:szCs w:val="12"/>
                            </w:rPr>
                          </w:pPr>
                          <w:r>
                            <w:rPr>
                              <w:rFonts w:cs="Arial"/>
                              <w:color w:val="000080"/>
                              <w:sz w:val="12"/>
                              <w:szCs w:val="12"/>
                            </w:rPr>
                            <w:t>HP12 3NR</w:t>
                          </w:r>
                        </w:p>
                        <w:p w14:paraId="76253775" w14:textId="77777777" w:rsidR="00BC305E" w:rsidRDefault="00BC305E" w:rsidP="00BC305E">
                          <w:pPr>
                            <w:rPr>
                              <w:rFonts w:cs="Arial"/>
                              <w:color w:val="000080"/>
                              <w:sz w:val="12"/>
                              <w:szCs w:val="12"/>
                            </w:rPr>
                          </w:pPr>
                        </w:p>
                        <w:p w14:paraId="0CCD7B65" w14:textId="77777777" w:rsidR="00BC305E" w:rsidRDefault="008A14E1" w:rsidP="00BC305E">
                          <w:pPr>
                            <w:rPr>
                              <w:rFonts w:cs="Arial"/>
                              <w:color w:val="000080"/>
                              <w:sz w:val="12"/>
                              <w:szCs w:val="12"/>
                            </w:rPr>
                          </w:pPr>
                          <w:r>
                            <w:rPr>
                              <w:rFonts w:cs="Arial"/>
                              <w:color w:val="000080"/>
                              <w:sz w:val="12"/>
                              <w:szCs w:val="12"/>
                            </w:rPr>
                            <w:t xml:space="preserve">Taylor Wimpey Exeter is a division </w:t>
                          </w:r>
                        </w:p>
                        <w:p w14:paraId="420376C8" w14:textId="77777777" w:rsidR="00BC305E" w:rsidRPr="00F906D9" w:rsidRDefault="008A14E1" w:rsidP="00BC305E">
                          <w:pPr>
                            <w:rPr>
                              <w:rFonts w:cs="Arial"/>
                              <w:color w:val="000080"/>
                              <w:sz w:val="12"/>
                              <w:szCs w:val="12"/>
                            </w:rPr>
                          </w:pPr>
                          <w:r>
                            <w:rPr>
                              <w:rFonts w:cs="Arial"/>
                              <w:color w:val="000080"/>
                              <w:sz w:val="12"/>
                              <w:szCs w:val="12"/>
                            </w:rPr>
                            <w:t xml:space="preserve">Of Taylor Wimpey UK Ltd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B3BA3" id="_x0000_t202" coordsize="21600,21600" o:spt="202" path="m,l,21600r21600,l21600,xe">
              <v:stroke joinstyle="miter"/>
              <v:path gradientshapeok="t" o:connecttype="rect"/>
            </v:shapetype>
            <v:shape id="Text Box 9" o:spid="_x0000_s1026" type="#_x0000_t202" style="position:absolute;margin-left:445.55pt;margin-top:721.8pt;width:108pt;height: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" stroked="f">
              <v:textbox>
                <w:txbxContent>
                  <w:p w14:paraId="3FA2B363" w14:textId="77777777" w:rsidR="00BC305E" w:rsidRPr="00F906D9" w:rsidRDefault="008A14E1" w:rsidP="00BC305E">
                    <w:pPr>
                      <w:rPr>
                        <w:rFonts w:cs="Arial"/>
                        <w:color w:val="000080"/>
                        <w:sz w:val="12"/>
                        <w:szCs w:val="12"/>
                      </w:rPr>
                    </w:pPr>
                    <w:r w:rsidRPr="00F906D9">
                      <w:rPr>
                        <w:rFonts w:cs="Arial"/>
                        <w:color w:val="000080"/>
                        <w:sz w:val="12"/>
                        <w:szCs w:val="12"/>
                      </w:rPr>
                      <w:t>Taylor Wimpey UK Limited</w:t>
                    </w:r>
                  </w:p>
                  <w:p w14:paraId="5FC8A651" w14:textId="77777777" w:rsidR="00BC305E" w:rsidRDefault="008A14E1" w:rsidP="00BC305E">
                    <w:pPr>
                      <w:rPr>
                        <w:rFonts w:cs="Arial"/>
                        <w:color w:val="000080"/>
                        <w:sz w:val="12"/>
                        <w:szCs w:val="12"/>
                      </w:rPr>
                    </w:pPr>
                    <w:r w:rsidRPr="00F906D9">
                      <w:rPr>
                        <w:rFonts w:cs="Arial"/>
                        <w:color w:val="000080"/>
                        <w:sz w:val="12"/>
                        <w:szCs w:val="12"/>
                      </w:rPr>
                      <w:t xml:space="preserve">Registered Number: </w:t>
                    </w:r>
                  </w:p>
                  <w:p w14:paraId="2FA16AF6" w14:textId="77777777" w:rsidR="00BC305E" w:rsidRDefault="008A14E1" w:rsidP="00BC305E">
                    <w:pPr>
                      <w:rPr>
                        <w:rFonts w:cs="Arial"/>
                        <w:color w:val="000080"/>
                        <w:sz w:val="12"/>
                        <w:szCs w:val="12"/>
                      </w:rPr>
                    </w:pPr>
                    <w:r w:rsidRPr="00F906D9">
                      <w:rPr>
                        <w:rFonts w:cs="Arial"/>
                        <w:color w:val="000080"/>
                        <w:sz w:val="12"/>
                        <w:szCs w:val="12"/>
                      </w:rPr>
                      <w:t>1392762 England and Wales</w:t>
                    </w:r>
                    <w:r>
                      <w:rPr>
                        <w:rFonts w:cs="Arial"/>
                        <w:color w:val="000080"/>
                        <w:sz w:val="12"/>
                        <w:szCs w:val="12"/>
                      </w:rPr>
                      <w:t>.</w:t>
                    </w:r>
                  </w:p>
                  <w:p w14:paraId="5E912AAB" w14:textId="77777777" w:rsidR="00BC305E" w:rsidRDefault="008A14E1" w:rsidP="00BC305E">
                    <w:pPr>
                      <w:rPr>
                        <w:rFonts w:cs="Arial"/>
                        <w:color w:val="000080"/>
                        <w:sz w:val="12"/>
                        <w:szCs w:val="12"/>
                      </w:rPr>
                    </w:pPr>
                    <w:r w:rsidRPr="00F906D9">
                      <w:rPr>
                        <w:rFonts w:cs="Arial"/>
                        <w:color w:val="000080"/>
                        <w:sz w:val="12"/>
                        <w:szCs w:val="12"/>
                      </w:rPr>
                      <w:t xml:space="preserve">Registered Office: </w:t>
                    </w:r>
                  </w:p>
                  <w:p w14:paraId="021ED105" w14:textId="77777777" w:rsidR="00BC305E" w:rsidRDefault="008A14E1" w:rsidP="00BC305E">
                    <w:pPr>
                      <w:rPr>
                        <w:rFonts w:cs="Arial"/>
                        <w:color w:val="000080"/>
                        <w:sz w:val="12"/>
                        <w:szCs w:val="12"/>
                      </w:rPr>
                    </w:pPr>
                    <w:r>
                      <w:rPr>
                        <w:rFonts w:cs="Arial"/>
                        <w:color w:val="000080"/>
                        <w:sz w:val="12"/>
                        <w:szCs w:val="12"/>
                      </w:rPr>
                      <w:t xml:space="preserve">Gate House, </w:t>
                    </w:r>
                    <w:smartTag w:uri="urn:schemas-microsoft-com:office:smarttags" w:element="address">
                      <w:smartTag w:uri="urn:schemas-microsoft-com:office:smarttags" w:element="Street">
                        <w:r>
                          <w:rPr>
                            <w:rFonts w:cs="Arial"/>
                            <w:color w:val="000080"/>
                            <w:sz w:val="12"/>
                            <w:szCs w:val="12"/>
                          </w:rPr>
                          <w:t>Turnpike Road</w:t>
                        </w:r>
                      </w:smartTag>
                    </w:smartTag>
                    <w:r>
                      <w:rPr>
                        <w:rFonts w:cs="Arial"/>
                        <w:color w:val="000080"/>
                        <w:sz w:val="12"/>
                        <w:szCs w:val="12"/>
                      </w:rPr>
                      <w:t>,</w:t>
                    </w:r>
                  </w:p>
                  <w:p w14:paraId="734559B2" w14:textId="77777777" w:rsidR="00BC305E" w:rsidRDefault="008A14E1" w:rsidP="00BC305E">
                    <w:pPr>
                      <w:rPr>
                        <w:rFonts w:cs="Arial"/>
                        <w:color w:val="000080"/>
                        <w:sz w:val="12"/>
                        <w:szCs w:val="12"/>
                      </w:rPr>
                    </w:pPr>
                    <w:smartTag w:uri="urn:schemas-microsoft-com:office:smarttags" w:element="place">
                      <w:r>
                        <w:rPr>
                          <w:rFonts w:cs="Arial"/>
                          <w:color w:val="000080"/>
                          <w:sz w:val="12"/>
                          <w:szCs w:val="12"/>
                        </w:rPr>
                        <w:t>High Wycombe</w:t>
                      </w:r>
                    </w:smartTag>
                    <w:r>
                      <w:rPr>
                        <w:rFonts w:cs="Arial"/>
                        <w:color w:val="000080"/>
                        <w:sz w:val="12"/>
                        <w:szCs w:val="12"/>
                      </w:rPr>
                      <w:t>, Buckinghamshire</w:t>
                    </w:r>
                  </w:p>
                  <w:p w14:paraId="468EFA4D" w14:textId="77777777" w:rsidR="00BC305E" w:rsidRDefault="008A14E1" w:rsidP="00BC305E">
                    <w:pPr>
                      <w:rPr>
                        <w:rFonts w:cs="Arial"/>
                        <w:color w:val="000080"/>
                        <w:sz w:val="12"/>
                        <w:szCs w:val="12"/>
                      </w:rPr>
                    </w:pPr>
                    <w:r>
                      <w:rPr>
                        <w:rFonts w:cs="Arial"/>
                        <w:color w:val="000080"/>
                        <w:sz w:val="12"/>
                        <w:szCs w:val="12"/>
                      </w:rPr>
                      <w:t>HP12 3NR</w:t>
                    </w:r>
                  </w:p>
                  <w:p w14:paraId="76253775" w14:textId="77777777" w:rsidR="00BC305E" w:rsidRDefault="00BC305E" w:rsidP="00BC305E">
                    <w:pPr>
                      <w:rPr>
                        <w:rFonts w:cs="Arial"/>
                        <w:color w:val="000080"/>
                        <w:sz w:val="12"/>
                        <w:szCs w:val="12"/>
                      </w:rPr>
                    </w:pPr>
                  </w:p>
                  <w:p w14:paraId="0CCD7B65" w14:textId="77777777" w:rsidR="00BC305E" w:rsidRDefault="008A14E1" w:rsidP="00BC305E">
                    <w:pPr>
                      <w:rPr>
                        <w:rFonts w:cs="Arial"/>
                        <w:color w:val="000080"/>
                        <w:sz w:val="12"/>
                        <w:szCs w:val="12"/>
                      </w:rPr>
                    </w:pPr>
                    <w:r>
                      <w:rPr>
                        <w:rFonts w:cs="Arial"/>
                        <w:color w:val="000080"/>
                        <w:sz w:val="12"/>
                        <w:szCs w:val="12"/>
                      </w:rPr>
                      <w:t xml:space="preserve">Taylor Wimpey Exeter is a division </w:t>
                    </w:r>
                  </w:p>
                  <w:p w14:paraId="420376C8" w14:textId="77777777" w:rsidR="00BC305E" w:rsidRPr="00F906D9" w:rsidRDefault="008A14E1" w:rsidP="00BC305E">
                    <w:pPr>
                      <w:rPr>
                        <w:rFonts w:cs="Arial"/>
                        <w:color w:val="000080"/>
                        <w:sz w:val="12"/>
                        <w:szCs w:val="12"/>
                      </w:rPr>
                    </w:pPr>
                    <w:r>
                      <w:rPr>
                        <w:rFonts w:cs="Arial"/>
                        <w:color w:val="000080"/>
                        <w:sz w:val="12"/>
                        <w:szCs w:val="12"/>
                      </w:rPr>
                      <w:t xml:space="preserve">Of Taylor Wimpey UK Ltd </w:t>
                    </w:r>
                  </w:p>
                </w:txbxContent>
              </v:textbox>
            </v:shape>
          </w:pict>
        </mc:Fallback>
      </mc:AlternateContent>
    </w:r>
    <w:r>
      <w:rPr>
        <w:noProof/>
        <w:lang w:eastAsia="en-GB"/>
      </w:rPr>
      <mc:AlternateContent>
        <mc:Choice Requires="wps">
          <w:drawing>
            <wp:anchor distT="0" distB="0" distL="114300" distR="114300" simplePos="0" relativeHeight="251658240" behindDoc="1" locked="0" layoutInCell="1" allowOverlap="1" wp14:anchorId="1AF80CE6" wp14:editId="3913975E">
              <wp:simplePos x="0" y="0"/>
              <wp:positionH relativeFrom="column">
                <wp:posOffset>5658485</wp:posOffset>
              </wp:positionH>
              <wp:positionV relativeFrom="paragraph">
                <wp:posOffset>9166860</wp:posOffset>
              </wp:positionV>
              <wp:extent cx="1371600" cy="1028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E6FA1" w14:textId="77777777" w:rsidR="00BC305E" w:rsidRPr="00F906D9" w:rsidRDefault="008A14E1" w:rsidP="00BC305E">
                          <w:pPr>
                            <w:rPr>
                              <w:rFonts w:cs="Arial"/>
                              <w:color w:val="000080"/>
                              <w:sz w:val="12"/>
                              <w:szCs w:val="12"/>
                            </w:rPr>
                          </w:pPr>
                          <w:r w:rsidRPr="00F906D9">
                            <w:rPr>
                              <w:rFonts w:cs="Arial"/>
                              <w:color w:val="000080"/>
                              <w:sz w:val="12"/>
                              <w:szCs w:val="12"/>
                            </w:rPr>
                            <w:t>Taylor Wimpey UK Limited</w:t>
                          </w:r>
                        </w:p>
                        <w:p w14:paraId="2D7D4683" w14:textId="77777777" w:rsidR="00BC305E" w:rsidRDefault="008A14E1" w:rsidP="00BC305E">
                          <w:pPr>
                            <w:rPr>
                              <w:rFonts w:cs="Arial"/>
                              <w:color w:val="000080"/>
                              <w:sz w:val="12"/>
                              <w:szCs w:val="12"/>
                            </w:rPr>
                          </w:pPr>
                          <w:r w:rsidRPr="00F906D9">
                            <w:rPr>
                              <w:rFonts w:cs="Arial"/>
                              <w:color w:val="000080"/>
                              <w:sz w:val="12"/>
                              <w:szCs w:val="12"/>
                            </w:rPr>
                            <w:t xml:space="preserve">Registered Number: </w:t>
                          </w:r>
                        </w:p>
                        <w:p w14:paraId="3A06CCF5" w14:textId="77777777" w:rsidR="00BC305E" w:rsidRDefault="008A14E1" w:rsidP="00BC305E">
                          <w:pPr>
                            <w:rPr>
                              <w:rFonts w:cs="Arial"/>
                              <w:color w:val="000080"/>
                              <w:sz w:val="12"/>
                              <w:szCs w:val="12"/>
                            </w:rPr>
                          </w:pPr>
                          <w:r w:rsidRPr="00F906D9">
                            <w:rPr>
                              <w:rFonts w:cs="Arial"/>
                              <w:color w:val="000080"/>
                              <w:sz w:val="12"/>
                              <w:szCs w:val="12"/>
                            </w:rPr>
                            <w:t>1392762 England and Wales</w:t>
                          </w:r>
                          <w:r>
                            <w:rPr>
                              <w:rFonts w:cs="Arial"/>
                              <w:color w:val="000080"/>
                              <w:sz w:val="12"/>
                              <w:szCs w:val="12"/>
                            </w:rPr>
                            <w:t>.</w:t>
                          </w:r>
                        </w:p>
                        <w:p w14:paraId="31F1A3C7" w14:textId="77777777" w:rsidR="00BC305E" w:rsidRDefault="008A14E1" w:rsidP="00BC305E">
                          <w:pPr>
                            <w:rPr>
                              <w:rFonts w:cs="Arial"/>
                              <w:color w:val="000080"/>
                              <w:sz w:val="12"/>
                              <w:szCs w:val="12"/>
                            </w:rPr>
                          </w:pPr>
                          <w:r w:rsidRPr="00F906D9">
                            <w:rPr>
                              <w:rFonts w:cs="Arial"/>
                              <w:color w:val="000080"/>
                              <w:sz w:val="12"/>
                              <w:szCs w:val="12"/>
                            </w:rPr>
                            <w:t xml:space="preserve">Registered Office: </w:t>
                          </w:r>
                        </w:p>
                        <w:p w14:paraId="1E24DBCB" w14:textId="77777777" w:rsidR="00BC305E" w:rsidRDefault="008A14E1" w:rsidP="00BC305E">
                          <w:pPr>
                            <w:rPr>
                              <w:rFonts w:cs="Arial"/>
                              <w:color w:val="000080"/>
                              <w:sz w:val="12"/>
                              <w:szCs w:val="12"/>
                            </w:rPr>
                          </w:pPr>
                          <w:r>
                            <w:rPr>
                              <w:rFonts w:cs="Arial"/>
                              <w:color w:val="000080"/>
                              <w:sz w:val="12"/>
                              <w:szCs w:val="12"/>
                            </w:rPr>
                            <w:t xml:space="preserve">Gate House, </w:t>
                          </w:r>
                          <w:smartTag w:uri="urn:schemas-microsoft-com:office:smarttags" w:element="address">
                            <w:smartTag w:uri="urn:schemas-microsoft-com:office:smarttags" w:element="Street">
                              <w:r>
                                <w:rPr>
                                  <w:rFonts w:cs="Arial"/>
                                  <w:color w:val="000080"/>
                                  <w:sz w:val="12"/>
                                  <w:szCs w:val="12"/>
                                </w:rPr>
                                <w:t>Turnpike Road</w:t>
                              </w:r>
                            </w:smartTag>
                          </w:smartTag>
                          <w:r>
                            <w:rPr>
                              <w:rFonts w:cs="Arial"/>
                              <w:color w:val="000080"/>
                              <w:sz w:val="12"/>
                              <w:szCs w:val="12"/>
                            </w:rPr>
                            <w:t>,</w:t>
                          </w:r>
                        </w:p>
                        <w:p w14:paraId="0710ADB3" w14:textId="77777777" w:rsidR="00BC305E" w:rsidRDefault="008A14E1" w:rsidP="00BC305E">
                          <w:pPr>
                            <w:rPr>
                              <w:rFonts w:cs="Arial"/>
                              <w:color w:val="000080"/>
                              <w:sz w:val="12"/>
                              <w:szCs w:val="12"/>
                            </w:rPr>
                          </w:pPr>
                          <w:smartTag w:uri="urn:schemas-microsoft-com:office:smarttags" w:element="place">
                            <w:r>
                              <w:rPr>
                                <w:rFonts w:cs="Arial"/>
                                <w:color w:val="000080"/>
                                <w:sz w:val="12"/>
                                <w:szCs w:val="12"/>
                              </w:rPr>
                              <w:t>High Wycombe</w:t>
                            </w:r>
                          </w:smartTag>
                          <w:r>
                            <w:rPr>
                              <w:rFonts w:cs="Arial"/>
                              <w:color w:val="000080"/>
                              <w:sz w:val="12"/>
                              <w:szCs w:val="12"/>
                            </w:rPr>
                            <w:t>, Buckinghamshire</w:t>
                          </w:r>
                        </w:p>
                        <w:p w14:paraId="25E47349" w14:textId="77777777" w:rsidR="00BC305E" w:rsidRDefault="008A14E1" w:rsidP="00BC305E">
                          <w:pPr>
                            <w:rPr>
                              <w:rFonts w:cs="Arial"/>
                              <w:color w:val="000080"/>
                              <w:sz w:val="12"/>
                              <w:szCs w:val="12"/>
                            </w:rPr>
                          </w:pPr>
                          <w:r>
                            <w:rPr>
                              <w:rFonts w:cs="Arial"/>
                              <w:color w:val="000080"/>
                              <w:sz w:val="12"/>
                              <w:szCs w:val="12"/>
                            </w:rPr>
                            <w:t>HP12 3NR</w:t>
                          </w:r>
                        </w:p>
                        <w:p w14:paraId="48278765" w14:textId="77777777" w:rsidR="00BC305E" w:rsidRDefault="00BC305E" w:rsidP="00BC305E">
                          <w:pPr>
                            <w:rPr>
                              <w:rFonts w:cs="Arial"/>
                              <w:color w:val="000080"/>
                              <w:sz w:val="12"/>
                              <w:szCs w:val="12"/>
                            </w:rPr>
                          </w:pPr>
                        </w:p>
                        <w:p w14:paraId="2F81F94C" w14:textId="77777777" w:rsidR="00BC305E" w:rsidRDefault="008A14E1" w:rsidP="00BC305E">
                          <w:pPr>
                            <w:rPr>
                              <w:rFonts w:cs="Arial"/>
                              <w:color w:val="000080"/>
                              <w:sz w:val="12"/>
                              <w:szCs w:val="12"/>
                            </w:rPr>
                          </w:pPr>
                          <w:r>
                            <w:rPr>
                              <w:rFonts w:cs="Arial"/>
                              <w:color w:val="000080"/>
                              <w:sz w:val="12"/>
                              <w:szCs w:val="12"/>
                            </w:rPr>
                            <w:t xml:space="preserve">Taylor Wimpey Exeter is a division </w:t>
                          </w:r>
                        </w:p>
                        <w:p w14:paraId="284596A7" w14:textId="77777777" w:rsidR="00BC305E" w:rsidRPr="00F906D9" w:rsidRDefault="008A14E1" w:rsidP="00BC305E">
                          <w:pPr>
                            <w:rPr>
                              <w:rFonts w:cs="Arial"/>
                              <w:color w:val="000080"/>
                              <w:sz w:val="12"/>
                              <w:szCs w:val="12"/>
                            </w:rPr>
                          </w:pPr>
                          <w:r>
                            <w:rPr>
                              <w:rFonts w:cs="Arial"/>
                              <w:color w:val="000080"/>
                              <w:sz w:val="12"/>
                              <w:szCs w:val="12"/>
                            </w:rPr>
                            <w:t xml:space="preserve">Of Taylor Wimpey UK Ltd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0CE6" id="Text Box 8" o:spid="_x0000_s1027" type="#_x0000_t202" style="position:absolute;margin-left:445.55pt;margin-top:721.8pt;width:10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" stroked="f">
              <v:textbox>
                <w:txbxContent>
                  <w:p w14:paraId="412E6FA1" w14:textId="77777777" w:rsidR="00BC305E" w:rsidRPr="00F906D9" w:rsidRDefault="008A14E1" w:rsidP="00BC305E">
                    <w:pPr>
                      <w:rPr>
                        <w:rFonts w:cs="Arial"/>
                        <w:color w:val="000080"/>
                        <w:sz w:val="12"/>
                        <w:szCs w:val="12"/>
                      </w:rPr>
                    </w:pPr>
                    <w:r w:rsidRPr="00F906D9">
                      <w:rPr>
                        <w:rFonts w:cs="Arial"/>
                        <w:color w:val="000080"/>
                        <w:sz w:val="12"/>
                        <w:szCs w:val="12"/>
                      </w:rPr>
                      <w:t>Taylor Wimpey UK Limited</w:t>
                    </w:r>
                  </w:p>
                  <w:p w14:paraId="2D7D4683" w14:textId="77777777" w:rsidR="00BC305E" w:rsidRDefault="008A14E1" w:rsidP="00BC305E">
                    <w:pPr>
                      <w:rPr>
                        <w:rFonts w:cs="Arial"/>
                        <w:color w:val="000080"/>
                        <w:sz w:val="12"/>
                        <w:szCs w:val="12"/>
                      </w:rPr>
                    </w:pPr>
                    <w:r w:rsidRPr="00F906D9">
                      <w:rPr>
                        <w:rFonts w:cs="Arial"/>
                        <w:color w:val="000080"/>
                        <w:sz w:val="12"/>
                        <w:szCs w:val="12"/>
                      </w:rPr>
                      <w:t xml:space="preserve">Registered Number: </w:t>
                    </w:r>
                  </w:p>
                  <w:p w14:paraId="3A06CCF5" w14:textId="77777777" w:rsidR="00BC305E" w:rsidRDefault="008A14E1" w:rsidP="00BC305E">
                    <w:pPr>
                      <w:rPr>
                        <w:rFonts w:cs="Arial"/>
                        <w:color w:val="000080"/>
                        <w:sz w:val="12"/>
                        <w:szCs w:val="12"/>
                      </w:rPr>
                    </w:pPr>
                    <w:r w:rsidRPr="00F906D9">
                      <w:rPr>
                        <w:rFonts w:cs="Arial"/>
                        <w:color w:val="000080"/>
                        <w:sz w:val="12"/>
                        <w:szCs w:val="12"/>
                      </w:rPr>
                      <w:t>1392762 England and Wales</w:t>
                    </w:r>
                    <w:r>
                      <w:rPr>
                        <w:rFonts w:cs="Arial"/>
                        <w:color w:val="000080"/>
                        <w:sz w:val="12"/>
                        <w:szCs w:val="12"/>
                      </w:rPr>
                      <w:t>.</w:t>
                    </w:r>
                  </w:p>
                  <w:p w14:paraId="31F1A3C7" w14:textId="77777777" w:rsidR="00BC305E" w:rsidRDefault="008A14E1" w:rsidP="00BC305E">
                    <w:pPr>
                      <w:rPr>
                        <w:rFonts w:cs="Arial"/>
                        <w:color w:val="000080"/>
                        <w:sz w:val="12"/>
                        <w:szCs w:val="12"/>
                      </w:rPr>
                    </w:pPr>
                    <w:r w:rsidRPr="00F906D9">
                      <w:rPr>
                        <w:rFonts w:cs="Arial"/>
                        <w:color w:val="000080"/>
                        <w:sz w:val="12"/>
                        <w:szCs w:val="12"/>
                      </w:rPr>
                      <w:t xml:space="preserve">Registered Office: </w:t>
                    </w:r>
                  </w:p>
                  <w:p w14:paraId="1E24DBCB" w14:textId="77777777" w:rsidR="00BC305E" w:rsidRDefault="008A14E1" w:rsidP="00BC305E">
                    <w:pPr>
                      <w:rPr>
                        <w:rFonts w:cs="Arial"/>
                        <w:color w:val="000080"/>
                        <w:sz w:val="12"/>
                        <w:szCs w:val="12"/>
                      </w:rPr>
                    </w:pPr>
                    <w:r>
                      <w:rPr>
                        <w:rFonts w:cs="Arial"/>
                        <w:color w:val="000080"/>
                        <w:sz w:val="12"/>
                        <w:szCs w:val="12"/>
                      </w:rPr>
                      <w:t xml:space="preserve">Gate House, </w:t>
                    </w:r>
                    <w:smartTag w:uri="urn:schemas-microsoft-com:office:smarttags" w:element="address">
                      <w:smartTag w:uri="urn:schemas-microsoft-com:office:smarttags" w:element="Street">
                        <w:r>
                          <w:rPr>
                            <w:rFonts w:cs="Arial"/>
                            <w:color w:val="000080"/>
                            <w:sz w:val="12"/>
                            <w:szCs w:val="12"/>
                          </w:rPr>
                          <w:t>Turnpike Road</w:t>
                        </w:r>
                      </w:smartTag>
                    </w:smartTag>
                    <w:r>
                      <w:rPr>
                        <w:rFonts w:cs="Arial"/>
                        <w:color w:val="000080"/>
                        <w:sz w:val="12"/>
                        <w:szCs w:val="12"/>
                      </w:rPr>
                      <w:t>,</w:t>
                    </w:r>
                  </w:p>
                  <w:p w14:paraId="0710ADB3" w14:textId="77777777" w:rsidR="00BC305E" w:rsidRDefault="008A14E1" w:rsidP="00BC305E">
                    <w:pPr>
                      <w:rPr>
                        <w:rFonts w:cs="Arial"/>
                        <w:color w:val="000080"/>
                        <w:sz w:val="12"/>
                        <w:szCs w:val="12"/>
                      </w:rPr>
                    </w:pPr>
                    <w:smartTag w:uri="urn:schemas-microsoft-com:office:smarttags" w:element="place">
                      <w:r>
                        <w:rPr>
                          <w:rFonts w:cs="Arial"/>
                          <w:color w:val="000080"/>
                          <w:sz w:val="12"/>
                          <w:szCs w:val="12"/>
                        </w:rPr>
                        <w:t>High Wycombe</w:t>
                      </w:r>
                    </w:smartTag>
                    <w:r>
                      <w:rPr>
                        <w:rFonts w:cs="Arial"/>
                        <w:color w:val="000080"/>
                        <w:sz w:val="12"/>
                        <w:szCs w:val="12"/>
                      </w:rPr>
                      <w:t>, Buckinghamshire</w:t>
                    </w:r>
                  </w:p>
                  <w:p w14:paraId="25E47349" w14:textId="77777777" w:rsidR="00BC305E" w:rsidRDefault="008A14E1" w:rsidP="00BC305E">
                    <w:pPr>
                      <w:rPr>
                        <w:rFonts w:cs="Arial"/>
                        <w:color w:val="000080"/>
                        <w:sz w:val="12"/>
                        <w:szCs w:val="12"/>
                      </w:rPr>
                    </w:pPr>
                    <w:r>
                      <w:rPr>
                        <w:rFonts w:cs="Arial"/>
                        <w:color w:val="000080"/>
                        <w:sz w:val="12"/>
                        <w:szCs w:val="12"/>
                      </w:rPr>
                      <w:t>HP12 3NR</w:t>
                    </w:r>
                  </w:p>
                  <w:p w14:paraId="48278765" w14:textId="77777777" w:rsidR="00BC305E" w:rsidRDefault="00BC305E" w:rsidP="00BC305E">
                    <w:pPr>
                      <w:rPr>
                        <w:rFonts w:cs="Arial"/>
                        <w:color w:val="000080"/>
                        <w:sz w:val="12"/>
                        <w:szCs w:val="12"/>
                      </w:rPr>
                    </w:pPr>
                  </w:p>
                  <w:p w14:paraId="2F81F94C" w14:textId="77777777" w:rsidR="00BC305E" w:rsidRDefault="008A14E1" w:rsidP="00BC305E">
                    <w:pPr>
                      <w:rPr>
                        <w:rFonts w:cs="Arial"/>
                        <w:color w:val="000080"/>
                        <w:sz w:val="12"/>
                        <w:szCs w:val="12"/>
                      </w:rPr>
                    </w:pPr>
                    <w:r>
                      <w:rPr>
                        <w:rFonts w:cs="Arial"/>
                        <w:color w:val="000080"/>
                        <w:sz w:val="12"/>
                        <w:szCs w:val="12"/>
                      </w:rPr>
                      <w:t xml:space="preserve">Taylor Wimpey Exeter is a division </w:t>
                    </w:r>
                  </w:p>
                  <w:p w14:paraId="284596A7" w14:textId="77777777" w:rsidR="00BC305E" w:rsidRPr="00F906D9" w:rsidRDefault="008A14E1" w:rsidP="00BC305E">
                    <w:pPr>
                      <w:rPr>
                        <w:rFonts w:cs="Arial"/>
                        <w:color w:val="000080"/>
                        <w:sz w:val="12"/>
                        <w:szCs w:val="12"/>
                      </w:rPr>
                    </w:pPr>
                    <w:r>
                      <w:rPr>
                        <w:rFonts w:cs="Arial"/>
                        <w:color w:val="000080"/>
                        <w:sz w:val="12"/>
                        <w:szCs w:val="12"/>
                      </w:rPr>
                      <w:t xml:space="preserve">Of Taylor Wimpey UK Ltd </w:t>
                    </w:r>
                  </w:p>
                </w:txbxContent>
              </v:textbox>
            </v:shape>
          </w:pict>
        </mc:Fallback>
      </mc:AlternateContent>
    </w:r>
  </w:p>
  <w:p w14:paraId="3E41F52B" w14:textId="77777777" w:rsidR="00BC305E" w:rsidRDefault="00BC3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DE2F" w14:textId="77777777" w:rsidR="00CA0A8B" w:rsidRDefault="00CA0A8B" w:rsidP="008A14E1">
      <w:pPr>
        <w:spacing w:after="0" w:line="240" w:lineRule="auto"/>
      </w:pPr>
      <w:r>
        <w:separator/>
      </w:r>
    </w:p>
  </w:footnote>
  <w:footnote w:type="continuationSeparator" w:id="0">
    <w:p w14:paraId="5561C88F" w14:textId="77777777" w:rsidR="00CA0A8B" w:rsidRDefault="00CA0A8B" w:rsidP="008A14E1">
      <w:pPr>
        <w:spacing w:after="0" w:line="240" w:lineRule="auto"/>
      </w:pPr>
      <w:r>
        <w:continuationSeparator/>
      </w:r>
    </w:p>
  </w:footnote>
  <w:footnote w:type="continuationNotice" w:id="1">
    <w:p w14:paraId="00CD5C17" w14:textId="77777777" w:rsidR="00CA0A8B" w:rsidRDefault="00CA0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12AB" w14:textId="77777777" w:rsidR="00BC305E" w:rsidRDefault="008A14E1" w:rsidP="00BC305E">
    <w:pPr>
      <w:pStyle w:val="Header"/>
      <w:jc w:val="center"/>
    </w:pPr>
    <w:r w:rsidRPr="0049644F">
      <w:rPr>
        <w:b/>
        <w:color w:val="99CC00"/>
        <w:sz w:val="52"/>
        <w:szCs w:val="52"/>
      </w:rPr>
      <w:t>Green Travel Voucher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13B0" w14:textId="1B3D68E7" w:rsidR="00BC305E" w:rsidRDefault="00FC47D2" w:rsidP="00552ED3">
    <w:pPr>
      <w:pStyle w:val="Header"/>
      <w:tabs>
        <w:tab w:val="left" w:pos="1875"/>
        <w:tab w:val="center" w:pos="5149"/>
        <w:tab w:val="right" w:pos="10299"/>
      </w:tabs>
    </w:pPr>
    <w:r>
      <w:rPr>
        <w:b/>
        <w:sz w:val="40"/>
        <w:szCs w:val="40"/>
      </w:rPr>
      <w:tab/>
    </w:r>
    <w:r w:rsidR="00552ED3">
      <w:rPr>
        <w:b/>
        <w:sz w:val="40"/>
        <w:szCs w:val="40"/>
      </w:rPr>
      <w:t xml:space="preserve">          </w:t>
    </w:r>
    <w:r w:rsidR="00552ED3">
      <w:rPr>
        <w:b/>
        <w:sz w:val="40"/>
        <w:szCs w:val="40"/>
      </w:rPr>
      <w:tab/>
    </w:r>
    <w:r w:rsidR="00D51D29" w:rsidRPr="00D51D29">
      <w:rPr>
        <w:b/>
        <w:sz w:val="40"/>
        <w:szCs w:val="40"/>
      </w:rPr>
      <w:t xml:space="preserve">Getting Around </w:t>
    </w:r>
    <w:r>
      <w:rPr>
        <w:b/>
        <w:sz w:val="40"/>
        <w:szCs w:val="40"/>
      </w:rPr>
      <w:t>Orchard Grove</w:t>
    </w:r>
    <w:r>
      <w:rPr>
        <w:b/>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C7964"/>
    <w:multiLevelType w:val="hybridMultilevel"/>
    <w:tmpl w:val="B15EFCA0"/>
    <w:lvl w:ilvl="0" w:tplc="69AA23BE">
      <w:start w:val="1"/>
      <w:numFmt w:val="decimal"/>
      <w:lvlText w:val="%1)"/>
      <w:lvlJc w:val="left"/>
      <w:pPr>
        <w:tabs>
          <w:tab w:val="num" w:pos="469"/>
        </w:tabs>
        <w:ind w:left="469" w:hanging="360"/>
      </w:pPr>
      <w:rPr>
        <w:rFonts w:hint="default"/>
      </w:rPr>
    </w:lvl>
    <w:lvl w:ilvl="1" w:tplc="08090019">
      <w:start w:val="1"/>
      <w:numFmt w:val="lowerLetter"/>
      <w:lvlText w:val="%2."/>
      <w:lvlJc w:val="left"/>
      <w:pPr>
        <w:tabs>
          <w:tab w:val="num" w:pos="1189"/>
        </w:tabs>
        <w:ind w:left="1189" w:hanging="360"/>
      </w:pPr>
    </w:lvl>
    <w:lvl w:ilvl="2" w:tplc="0809001B" w:tentative="1">
      <w:start w:val="1"/>
      <w:numFmt w:val="lowerRoman"/>
      <w:lvlText w:val="%3."/>
      <w:lvlJc w:val="right"/>
      <w:pPr>
        <w:tabs>
          <w:tab w:val="num" w:pos="1909"/>
        </w:tabs>
        <w:ind w:left="1909" w:hanging="180"/>
      </w:pPr>
    </w:lvl>
    <w:lvl w:ilvl="3" w:tplc="0809000F" w:tentative="1">
      <w:start w:val="1"/>
      <w:numFmt w:val="decimal"/>
      <w:lvlText w:val="%4."/>
      <w:lvlJc w:val="left"/>
      <w:pPr>
        <w:tabs>
          <w:tab w:val="num" w:pos="2629"/>
        </w:tabs>
        <w:ind w:left="2629" w:hanging="360"/>
      </w:pPr>
    </w:lvl>
    <w:lvl w:ilvl="4" w:tplc="08090019" w:tentative="1">
      <w:start w:val="1"/>
      <w:numFmt w:val="lowerLetter"/>
      <w:lvlText w:val="%5."/>
      <w:lvlJc w:val="left"/>
      <w:pPr>
        <w:tabs>
          <w:tab w:val="num" w:pos="3349"/>
        </w:tabs>
        <w:ind w:left="3349" w:hanging="360"/>
      </w:pPr>
    </w:lvl>
    <w:lvl w:ilvl="5" w:tplc="0809001B" w:tentative="1">
      <w:start w:val="1"/>
      <w:numFmt w:val="lowerRoman"/>
      <w:lvlText w:val="%6."/>
      <w:lvlJc w:val="right"/>
      <w:pPr>
        <w:tabs>
          <w:tab w:val="num" w:pos="4069"/>
        </w:tabs>
        <w:ind w:left="4069" w:hanging="180"/>
      </w:pPr>
    </w:lvl>
    <w:lvl w:ilvl="6" w:tplc="0809000F" w:tentative="1">
      <w:start w:val="1"/>
      <w:numFmt w:val="decimal"/>
      <w:lvlText w:val="%7."/>
      <w:lvlJc w:val="left"/>
      <w:pPr>
        <w:tabs>
          <w:tab w:val="num" w:pos="4789"/>
        </w:tabs>
        <w:ind w:left="4789" w:hanging="360"/>
      </w:pPr>
    </w:lvl>
    <w:lvl w:ilvl="7" w:tplc="08090019" w:tentative="1">
      <w:start w:val="1"/>
      <w:numFmt w:val="lowerLetter"/>
      <w:lvlText w:val="%8."/>
      <w:lvlJc w:val="left"/>
      <w:pPr>
        <w:tabs>
          <w:tab w:val="num" w:pos="5509"/>
        </w:tabs>
        <w:ind w:left="5509" w:hanging="360"/>
      </w:pPr>
    </w:lvl>
    <w:lvl w:ilvl="8" w:tplc="0809001B" w:tentative="1">
      <w:start w:val="1"/>
      <w:numFmt w:val="lowerRoman"/>
      <w:lvlText w:val="%9."/>
      <w:lvlJc w:val="right"/>
      <w:pPr>
        <w:tabs>
          <w:tab w:val="num" w:pos="6229"/>
        </w:tabs>
        <w:ind w:left="6229" w:hanging="180"/>
      </w:pPr>
    </w:lvl>
  </w:abstractNum>
  <w:num w:numId="1" w16cid:durableId="44061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E1"/>
    <w:rsid w:val="00006C40"/>
    <w:rsid w:val="00030286"/>
    <w:rsid w:val="00032ECC"/>
    <w:rsid w:val="00034F5A"/>
    <w:rsid w:val="00034F60"/>
    <w:rsid w:val="000354ED"/>
    <w:rsid w:val="0003590A"/>
    <w:rsid w:val="00041A51"/>
    <w:rsid w:val="00044F63"/>
    <w:rsid w:val="00045094"/>
    <w:rsid w:val="00051711"/>
    <w:rsid w:val="000831C3"/>
    <w:rsid w:val="0008512F"/>
    <w:rsid w:val="00095A7B"/>
    <w:rsid w:val="000A14E7"/>
    <w:rsid w:val="000A6FFE"/>
    <w:rsid w:val="000C575C"/>
    <w:rsid w:val="000C75E3"/>
    <w:rsid w:val="000D2213"/>
    <w:rsid w:val="000E47F4"/>
    <w:rsid w:val="00102DCC"/>
    <w:rsid w:val="001141CD"/>
    <w:rsid w:val="00121CBA"/>
    <w:rsid w:val="0012283F"/>
    <w:rsid w:val="00127462"/>
    <w:rsid w:val="0013114F"/>
    <w:rsid w:val="001369AD"/>
    <w:rsid w:val="00147E68"/>
    <w:rsid w:val="00156293"/>
    <w:rsid w:val="001B004B"/>
    <w:rsid w:val="001B56F3"/>
    <w:rsid w:val="001C2AB7"/>
    <w:rsid w:val="001C2B14"/>
    <w:rsid w:val="001C49E7"/>
    <w:rsid w:val="001E0E8B"/>
    <w:rsid w:val="001E38B1"/>
    <w:rsid w:val="001F4C09"/>
    <w:rsid w:val="00202A2F"/>
    <w:rsid w:val="00213132"/>
    <w:rsid w:val="00231F45"/>
    <w:rsid w:val="00234CC1"/>
    <w:rsid w:val="00240411"/>
    <w:rsid w:val="0025605E"/>
    <w:rsid w:val="00266141"/>
    <w:rsid w:val="0026661E"/>
    <w:rsid w:val="0027148A"/>
    <w:rsid w:val="002919B9"/>
    <w:rsid w:val="00294477"/>
    <w:rsid w:val="002B06A2"/>
    <w:rsid w:val="002B6A2B"/>
    <w:rsid w:val="002F364E"/>
    <w:rsid w:val="00322CA2"/>
    <w:rsid w:val="00323F44"/>
    <w:rsid w:val="00325A16"/>
    <w:rsid w:val="00326609"/>
    <w:rsid w:val="00326C47"/>
    <w:rsid w:val="00332C0E"/>
    <w:rsid w:val="0033450A"/>
    <w:rsid w:val="003375E6"/>
    <w:rsid w:val="0034271E"/>
    <w:rsid w:val="00350580"/>
    <w:rsid w:val="003533D0"/>
    <w:rsid w:val="00356D7A"/>
    <w:rsid w:val="0036608C"/>
    <w:rsid w:val="00372A94"/>
    <w:rsid w:val="0037663E"/>
    <w:rsid w:val="003862E7"/>
    <w:rsid w:val="003B649B"/>
    <w:rsid w:val="003C4EA5"/>
    <w:rsid w:val="003E223D"/>
    <w:rsid w:val="003E6491"/>
    <w:rsid w:val="003F3B8F"/>
    <w:rsid w:val="00403092"/>
    <w:rsid w:val="00413958"/>
    <w:rsid w:val="00427387"/>
    <w:rsid w:val="0043020F"/>
    <w:rsid w:val="00432A4D"/>
    <w:rsid w:val="004338A6"/>
    <w:rsid w:val="00441360"/>
    <w:rsid w:val="004648F0"/>
    <w:rsid w:val="00467136"/>
    <w:rsid w:val="00473F7D"/>
    <w:rsid w:val="00475095"/>
    <w:rsid w:val="004771F1"/>
    <w:rsid w:val="00497763"/>
    <w:rsid w:val="004C08C1"/>
    <w:rsid w:val="004C7254"/>
    <w:rsid w:val="004E68EE"/>
    <w:rsid w:val="004F787E"/>
    <w:rsid w:val="00502E38"/>
    <w:rsid w:val="00520021"/>
    <w:rsid w:val="00523B09"/>
    <w:rsid w:val="00535EFB"/>
    <w:rsid w:val="00540190"/>
    <w:rsid w:val="005409ED"/>
    <w:rsid w:val="00543A31"/>
    <w:rsid w:val="00545137"/>
    <w:rsid w:val="00547338"/>
    <w:rsid w:val="00552ED3"/>
    <w:rsid w:val="0056291A"/>
    <w:rsid w:val="00567C87"/>
    <w:rsid w:val="00572442"/>
    <w:rsid w:val="00574AFA"/>
    <w:rsid w:val="005859FD"/>
    <w:rsid w:val="0059308B"/>
    <w:rsid w:val="005A1466"/>
    <w:rsid w:val="005C3092"/>
    <w:rsid w:val="005D0376"/>
    <w:rsid w:val="005E131F"/>
    <w:rsid w:val="005E5FF9"/>
    <w:rsid w:val="0060632A"/>
    <w:rsid w:val="0063598F"/>
    <w:rsid w:val="0064147B"/>
    <w:rsid w:val="006650CB"/>
    <w:rsid w:val="00665A00"/>
    <w:rsid w:val="006A1346"/>
    <w:rsid w:val="006A5E0F"/>
    <w:rsid w:val="006A7CCA"/>
    <w:rsid w:val="006B1D06"/>
    <w:rsid w:val="006B42E3"/>
    <w:rsid w:val="006B5FD7"/>
    <w:rsid w:val="006D1FAF"/>
    <w:rsid w:val="006E1F6B"/>
    <w:rsid w:val="006E49AB"/>
    <w:rsid w:val="006F0AA1"/>
    <w:rsid w:val="006F127C"/>
    <w:rsid w:val="007125FE"/>
    <w:rsid w:val="007447EC"/>
    <w:rsid w:val="00755ECD"/>
    <w:rsid w:val="00756E85"/>
    <w:rsid w:val="00773492"/>
    <w:rsid w:val="00784F5D"/>
    <w:rsid w:val="007B290B"/>
    <w:rsid w:val="007C3893"/>
    <w:rsid w:val="007D5617"/>
    <w:rsid w:val="007E500B"/>
    <w:rsid w:val="007F0912"/>
    <w:rsid w:val="00806255"/>
    <w:rsid w:val="00817095"/>
    <w:rsid w:val="008435C3"/>
    <w:rsid w:val="0086436A"/>
    <w:rsid w:val="00864CC5"/>
    <w:rsid w:val="00865486"/>
    <w:rsid w:val="008819AF"/>
    <w:rsid w:val="0088450B"/>
    <w:rsid w:val="00887360"/>
    <w:rsid w:val="00893060"/>
    <w:rsid w:val="008A14E1"/>
    <w:rsid w:val="008E5184"/>
    <w:rsid w:val="008F3B63"/>
    <w:rsid w:val="0092272D"/>
    <w:rsid w:val="00927024"/>
    <w:rsid w:val="00932233"/>
    <w:rsid w:val="00955D04"/>
    <w:rsid w:val="00976F15"/>
    <w:rsid w:val="00997843"/>
    <w:rsid w:val="009A2224"/>
    <w:rsid w:val="009B34B5"/>
    <w:rsid w:val="009B689B"/>
    <w:rsid w:val="009E1847"/>
    <w:rsid w:val="009F2867"/>
    <w:rsid w:val="00A02A84"/>
    <w:rsid w:val="00A162B8"/>
    <w:rsid w:val="00A3330E"/>
    <w:rsid w:val="00A472B6"/>
    <w:rsid w:val="00A547F2"/>
    <w:rsid w:val="00A6136A"/>
    <w:rsid w:val="00A749C4"/>
    <w:rsid w:val="00A75927"/>
    <w:rsid w:val="00A77A66"/>
    <w:rsid w:val="00A803E4"/>
    <w:rsid w:val="00A81C98"/>
    <w:rsid w:val="00AA05BD"/>
    <w:rsid w:val="00AA0B2A"/>
    <w:rsid w:val="00AA2DE1"/>
    <w:rsid w:val="00AA31FD"/>
    <w:rsid w:val="00AD1AFC"/>
    <w:rsid w:val="00AD35B9"/>
    <w:rsid w:val="00AF3D76"/>
    <w:rsid w:val="00B02859"/>
    <w:rsid w:val="00B05B27"/>
    <w:rsid w:val="00B13295"/>
    <w:rsid w:val="00B16E19"/>
    <w:rsid w:val="00B22010"/>
    <w:rsid w:val="00B361AF"/>
    <w:rsid w:val="00B37251"/>
    <w:rsid w:val="00B40F04"/>
    <w:rsid w:val="00B41356"/>
    <w:rsid w:val="00B440F0"/>
    <w:rsid w:val="00B508D3"/>
    <w:rsid w:val="00B544A2"/>
    <w:rsid w:val="00B80372"/>
    <w:rsid w:val="00B80705"/>
    <w:rsid w:val="00B9364B"/>
    <w:rsid w:val="00B962CD"/>
    <w:rsid w:val="00BC305E"/>
    <w:rsid w:val="00BD00A3"/>
    <w:rsid w:val="00BE15A5"/>
    <w:rsid w:val="00BF015A"/>
    <w:rsid w:val="00BF54DC"/>
    <w:rsid w:val="00C10699"/>
    <w:rsid w:val="00C13CD9"/>
    <w:rsid w:val="00C35D3E"/>
    <w:rsid w:val="00C70A10"/>
    <w:rsid w:val="00CA0A8B"/>
    <w:rsid w:val="00CA64DE"/>
    <w:rsid w:val="00CC5801"/>
    <w:rsid w:val="00CC6337"/>
    <w:rsid w:val="00CD36D2"/>
    <w:rsid w:val="00CD7A99"/>
    <w:rsid w:val="00D016A8"/>
    <w:rsid w:val="00D064E4"/>
    <w:rsid w:val="00D10C94"/>
    <w:rsid w:val="00D11D6F"/>
    <w:rsid w:val="00D126CA"/>
    <w:rsid w:val="00D203C3"/>
    <w:rsid w:val="00D2276B"/>
    <w:rsid w:val="00D24518"/>
    <w:rsid w:val="00D44439"/>
    <w:rsid w:val="00D5155B"/>
    <w:rsid w:val="00D51D29"/>
    <w:rsid w:val="00D56010"/>
    <w:rsid w:val="00D56AAE"/>
    <w:rsid w:val="00D67F09"/>
    <w:rsid w:val="00D75B4E"/>
    <w:rsid w:val="00D85AB2"/>
    <w:rsid w:val="00DA4316"/>
    <w:rsid w:val="00DB23CB"/>
    <w:rsid w:val="00DB43AF"/>
    <w:rsid w:val="00DC239B"/>
    <w:rsid w:val="00DD0A73"/>
    <w:rsid w:val="00DD1B6D"/>
    <w:rsid w:val="00DD1C3B"/>
    <w:rsid w:val="00DD57E1"/>
    <w:rsid w:val="00DE283D"/>
    <w:rsid w:val="00E022E7"/>
    <w:rsid w:val="00E02374"/>
    <w:rsid w:val="00E03011"/>
    <w:rsid w:val="00E04F4B"/>
    <w:rsid w:val="00E158E8"/>
    <w:rsid w:val="00E428B0"/>
    <w:rsid w:val="00E64271"/>
    <w:rsid w:val="00E65C4A"/>
    <w:rsid w:val="00E77877"/>
    <w:rsid w:val="00EA4ECD"/>
    <w:rsid w:val="00EA5BF6"/>
    <w:rsid w:val="00EB7A19"/>
    <w:rsid w:val="00EC14BD"/>
    <w:rsid w:val="00EC41F8"/>
    <w:rsid w:val="00EE01E8"/>
    <w:rsid w:val="00EE0FF8"/>
    <w:rsid w:val="00EF15B0"/>
    <w:rsid w:val="00EF77E1"/>
    <w:rsid w:val="00F00FCC"/>
    <w:rsid w:val="00F01EE5"/>
    <w:rsid w:val="00F0562F"/>
    <w:rsid w:val="00F175D4"/>
    <w:rsid w:val="00F21D79"/>
    <w:rsid w:val="00F4657B"/>
    <w:rsid w:val="00F46F44"/>
    <w:rsid w:val="00F60DCC"/>
    <w:rsid w:val="00F713E9"/>
    <w:rsid w:val="00F7254F"/>
    <w:rsid w:val="00F744C2"/>
    <w:rsid w:val="00F74B6B"/>
    <w:rsid w:val="00F77F0C"/>
    <w:rsid w:val="00F84F7F"/>
    <w:rsid w:val="00F8694D"/>
    <w:rsid w:val="00F90207"/>
    <w:rsid w:val="00F914C0"/>
    <w:rsid w:val="00F9151F"/>
    <w:rsid w:val="00FB37A2"/>
    <w:rsid w:val="00FC2842"/>
    <w:rsid w:val="00FC47D2"/>
    <w:rsid w:val="00FD0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0CF25C3"/>
  <w15:docId w15:val="{2C1CC8AC-771B-4E1F-8BB2-984AC58F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E1"/>
  </w:style>
  <w:style w:type="paragraph" w:styleId="Heading1">
    <w:name w:val="heading 1"/>
    <w:basedOn w:val="Normal"/>
    <w:next w:val="Normal"/>
    <w:link w:val="Heading1Char"/>
    <w:uiPriority w:val="9"/>
    <w:qFormat/>
    <w:rsid w:val="009A2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22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22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22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4E1"/>
  </w:style>
  <w:style w:type="paragraph" w:styleId="Footer">
    <w:name w:val="footer"/>
    <w:basedOn w:val="Normal"/>
    <w:link w:val="FooterChar"/>
    <w:uiPriority w:val="99"/>
    <w:unhideWhenUsed/>
    <w:rsid w:val="008A1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4E1"/>
  </w:style>
  <w:style w:type="paragraph" w:styleId="BalloonText">
    <w:name w:val="Balloon Text"/>
    <w:basedOn w:val="Normal"/>
    <w:link w:val="BalloonTextChar"/>
    <w:uiPriority w:val="99"/>
    <w:semiHidden/>
    <w:unhideWhenUsed/>
    <w:rsid w:val="008A1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4E1"/>
    <w:rPr>
      <w:rFonts w:ascii="Tahoma" w:hAnsi="Tahoma" w:cs="Tahoma"/>
      <w:sz w:val="16"/>
      <w:szCs w:val="16"/>
    </w:rPr>
  </w:style>
  <w:style w:type="paragraph" w:styleId="NoSpacing">
    <w:name w:val="No Spacing"/>
    <w:uiPriority w:val="1"/>
    <w:qFormat/>
    <w:rsid w:val="00497763"/>
    <w:pPr>
      <w:spacing w:after="0" w:line="240" w:lineRule="auto"/>
    </w:pPr>
  </w:style>
  <w:style w:type="character" w:styleId="Hyperlink">
    <w:name w:val="Hyperlink"/>
    <w:basedOn w:val="DefaultParagraphFont"/>
    <w:uiPriority w:val="99"/>
    <w:unhideWhenUsed/>
    <w:rsid w:val="00AD35B9"/>
    <w:rPr>
      <w:color w:val="0000FF" w:themeColor="hyperlink"/>
      <w:u w:val="single"/>
    </w:rPr>
  </w:style>
  <w:style w:type="character" w:customStyle="1" w:styleId="Heading1Char">
    <w:name w:val="Heading 1 Char"/>
    <w:basedOn w:val="DefaultParagraphFont"/>
    <w:link w:val="Heading1"/>
    <w:uiPriority w:val="9"/>
    <w:rsid w:val="009A22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22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22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A2224"/>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7125FE"/>
    <w:rPr>
      <w:color w:val="800080" w:themeColor="followedHyperlink"/>
      <w:u w:val="single"/>
    </w:rPr>
  </w:style>
  <w:style w:type="paragraph" w:styleId="ListParagraph">
    <w:name w:val="List Paragraph"/>
    <w:basedOn w:val="Normal"/>
    <w:uiPriority w:val="34"/>
    <w:qFormat/>
    <w:rsid w:val="0013114F"/>
    <w:pPr>
      <w:ind w:left="720"/>
      <w:contextualSpacing/>
    </w:pPr>
  </w:style>
  <w:style w:type="character" w:styleId="UnresolvedMention">
    <w:name w:val="Unresolved Mention"/>
    <w:basedOn w:val="DefaultParagraphFont"/>
    <w:uiPriority w:val="99"/>
    <w:semiHidden/>
    <w:unhideWhenUsed/>
    <w:rsid w:val="00F0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omerset.gov.uk/priva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formationgovernance@somerset.gov.u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travelplanteam@somerset.gov.uk"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6B19ED4CAAB4B806BE262E968E6FE" ma:contentTypeVersion="16" ma:contentTypeDescription="Create a new document." ma:contentTypeScope="" ma:versionID="69674e8870ce76c4cd68f88d1606b78f">
  <xsd:schema xmlns:xsd="http://www.w3.org/2001/XMLSchema" xmlns:xs="http://www.w3.org/2001/XMLSchema" xmlns:p="http://schemas.microsoft.com/office/2006/metadata/properties" xmlns:ns2="edb91091-44d7-4ae0-8e44-d1cf81c3e333" xmlns:ns3="840ac7ca-e9cc-4bd2-af3c-02d8eaa1b63a" targetNamespace="http://schemas.microsoft.com/office/2006/metadata/properties" ma:root="true" ma:fieldsID="53c18a25c76b3f6e3a42f88656024888" ns2:_="" ns3:_="">
    <xsd:import namespace="edb91091-44d7-4ae0-8e44-d1cf81c3e333"/>
    <xsd:import namespace="840ac7ca-e9cc-4bd2-af3c-02d8eaa1b63a"/>
    <xsd:element name="properties">
      <xsd:complexType>
        <xsd:sequence>
          <xsd:element name="documentManagement">
            <xsd:complexType>
              <xsd:all>
                <xsd:element ref="ns2:Hidde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91091-44d7-4ae0-8e44-d1cf81c3e333" elementFormDefault="qualified">
    <xsd:import namespace="http://schemas.microsoft.com/office/2006/documentManagement/types"/>
    <xsd:import namespace="http://schemas.microsoft.com/office/infopath/2007/PartnerControls"/>
    <xsd:element name="Hidden" ma:index="8" nillable="true" ma:displayName="Hidden" ma:default="0" ma:indexed="true" ma:internalName="Hidden">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ac7ca-e9cc-4bd2-af3c-02d8eaa1b6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49ff53-133d-4a72-be12-033483020ba6}" ma:internalName="TaxCatchAll" ma:showField="CatchAllData" ma:web="840ac7ca-e9cc-4bd2-af3c-02d8eaa1b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den xmlns="edb91091-44d7-4ae0-8e44-d1cf81c3e333">false</Hidden>
    <TaxCatchAll xmlns="840ac7ca-e9cc-4bd2-af3c-02d8eaa1b63a" xsi:nil="true"/>
    <lcf76f155ced4ddcb4097134ff3c332f xmlns="edb91091-44d7-4ae0-8e44-d1cf81c3e3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LastSyncTimeStamp="2018-02-02T11:34:11.21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8728-1E73-4215-83FB-A285EFAC6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91091-44d7-4ae0-8e44-d1cf81c3e333"/>
    <ds:schemaRef ds:uri="840ac7ca-e9cc-4bd2-af3c-02d8eaa1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B879B-5FB0-4852-BA75-ED118B66A159}">
  <ds:schemaRefs>
    <ds:schemaRef ds:uri="http://schemas.microsoft.com/office/2006/metadata/properties"/>
    <ds:schemaRef ds:uri="http://schemas.microsoft.com/office/infopath/2007/PartnerControls"/>
    <ds:schemaRef ds:uri="edb91091-44d7-4ae0-8e44-d1cf81c3e333"/>
    <ds:schemaRef ds:uri="840ac7ca-e9cc-4bd2-af3c-02d8eaa1b63a"/>
  </ds:schemaRefs>
</ds:datastoreItem>
</file>

<file path=customXml/itemProps3.xml><?xml version="1.0" encoding="utf-8"?>
<ds:datastoreItem xmlns:ds="http://schemas.openxmlformats.org/officeDocument/2006/customXml" ds:itemID="{C68470B3-7569-467F-B028-AD3A8C7537F2}">
  <ds:schemaRefs>
    <ds:schemaRef ds:uri="http://schemas.microsoft.com/sharepoint/v3/contenttype/forms"/>
  </ds:schemaRefs>
</ds:datastoreItem>
</file>

<file path=customXml/itemProps4.xml><?xml version="1.0" encoding="utf-8"?>
<ds:datastoreItem xmlns:ds="http://schemas.openxmlformats.org/officeDocument/2006/customXml" ds:itemID="{43C679BA-2173-4C1A-850A-22E2F6149D9F}">
  <ds:schemaRefs>
    <ds:schemaRef ds:uri="Microsoft.SharePoint.Taxonomy.ContentTypeSync"/>
  </ds:schemaRefs>
</ds:datastoreItem>
</file>

<file path=customXml/itemProps5.xml><?xml version="1.0" encoding="utf-8"?>
<ds:datastoreItem xmlns:ds="http://schemas.openxmlformats.org/officeDocument/2006/customXml" ds:itemID="{8632B51B-71C9-4D1F-9B49-E0913491E339}">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5537</CharactersWithSpaces>
  <SharedDoc>false</SharedDoc>
  <HLinks>
    <vt:vector size="24" baseType="variant">
      <vt:variant>
        <vt:i4>2556017</vt:i4>
      </vt:variant>
      <vt:variant>
        <vt:i4>9</vt:i4>
      </vt:variant>
      <vt:variant>
        <vt:i4>0</vt:i4>
      </vt:variant>
      <vt:variant>
        <vt:i4>5</vt:i4>
      </vt:variant>
      <vt:variant>
        <vt:lpwstr>http://www.somerset.gov.uk/privacy</vt:lpwstr>
      </vt:variant>
      <vt:variant>
        <vt:lpwstr/>
      </vt:variant>
      <vt:variant>
        <vt:i4>7012411</vt:i4>
      </vt:variant>
      <vt:variant>
        <vt:i4>6</vt:i4>
      </vt:variant>
      <vt:variant>
        <vt:i4>0</vt:i4>
      </vt:variant>
      <vt:variant>
        <vt:i4>5</vt:i4>
      </vt:variant>
      <vt:variant>
        <vt:lpwstr>https://ico.org.uk/</vt:lpwstr>
      </vt:variant>
      <vt:variant>
        <vt:lpwstr/>
      </vt:variant>
      <vt:variant>
        <vt:i4>1769589</vt:i4>
      </vt:variant>
      <vt:variant>
        <vt:i4>3</vt:i4>
      </vt:variant>
      <vt:variant>
        <vt:i4>0</vt:i4>
      </vt:variant>
      <vt:variant>
        <vt:i4>5</vt:i4>
      </vt:variant>
      <vt:variant>
        <vt:lpwstr>mailto:informationgovernance@somerset.gov.uk</vt:lpwstr>
      </vt:variant>
      <vt:variant>
        <vt:lpwstr/>
      </vt:variant>
      <vt:variant>
        <vt:i4>4128846</vt:i4>
      </vt:variant>
      <vt:variant>
        <vt:i4>0</vt:i4>
      </vt:variant>
      <vt:variant>
        <vt:i4>0</vt:i4>
      </vt:variant>
      <vt:variant>
        <vt:i4>5</vt:i4>
      </vt:variant>
      <vt:variant>
        <vt:lpwstr>mailto:travelplanteam@somerset.gov.uk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cp:lastModifiedBy>Lesley Todd</cp:lastModifiedBy>
  <cp:revision>2</cp:revision>
  <cp:lastPrinted>2018-07-17T21:26:00Z</cp:lastPrinted>
  <dcterms:created xsi:type="dcterms:W3CDTF">2022-06-17T06:18:00Z</dcterms:created>
  <dcterms:modified xsi:type="dcterms:W3CDTF">2022-06-17T06:18:00Z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0x0101009206B19ED4CAAB4B806BE262E968E6FE</vt:lpwstr>
  </property>
  <property fmtid="{D5CDD505-2E9C-101B-9397-08002B2CF9AE}" pid="3" name="Order">
    <vt:r8>100</vt:r8>
  </property>
  <property fmtid="{D5CDD505-2E9C-101B-9397-08002B2CF9AE}" pid="4" name="MediaServiceImageTags">
    <vt:lpwstr/>
  </property>
</Properties>
</file>